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441943" w:rsidP="00441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 правового просвещения и правовой культуры</w:t>
      </w:r>
    </w:p>
    <w:p w:rsidR="00441943" w:rsidRDefault="00441943" w:rsidP="00987F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 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 состоялся </w:t>
      </w:r>
      <w:r w:rsidR="00987F72">
        <w:rPr>
          <w:rFonts w:ascii="Times New Roman" w:hAnsi="Times New Roman" w:cs="Times New Roman"/>
          <w:sz w:val="28"/>
          <w:szCs w:val="28"/>
        </w:rPr>
        <w:t xml:space="preserve">профсоюзный приём граждан и </w:t>
      </w:r>
      <w:r>
        <w:rPr>
          <w:rFonts w:ascii="Times New Roman" w:hAnsi="Times New Roman" w:cs="Times New Roman"/>
          <w:sz w:val="28"/>
          <w:szCs w:val="28"/>
        </w:rPr>
        <w:t>день правового просвещения и правовой культуры.</w:t>
      </w:r>
      <w:r w:rsidR="00987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F72" w:rsidRDefault="00987F72" w:rsidP="00987F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приёма в центр гигиены были приглашены: главный правовой инспектор труда Минской областной организации профсоюза работников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Анатольевич,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объединения профсоюзов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Ивановна и 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Мартинович Кристина Александровна. </w:t>
      </w:r>
    </w:p>
    <w:p w:rsidR="00987F72" w:rsidRDefault="00987F72" w:rsidP="00987F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правового просвещения с коллективом центра гигиены были обсуждены вопросы дисциплинарной ответственности, а также роль профсоюзов при привлечении работников к дисциплинарной ответственности.</w:t>
      </w:r>
    </w:p>
    <w:p w:rsidR="00AA15F9" w:rsidRDefault="00AA15F9" w:rsidP="00987F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15F9" w:rsidRPr="00441943" w:rsidRDefault="00AA15F9" w:rsidP="00AA15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00625" cy="5000625"/>
            <wp:effectExtent l="0" t="0" r="9525" b="9525"/>
            <wp:docPr id="1" name="Рисунок 1" descr="https://sun9-37.userapi.com/impg/Vzh5338WpwslVFdQZ-n6LiiVUBUK233dGz8-5Q/JmP_MLKHrC0.jpg?size=1280x1280&amp;quality=95&amp;sign=5f1ced8d563d9793ef1341895b8cd5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Vzh5338WpwslVFdQZ-n6LiiVUBUK233dGz8-5Q/JmP_MLKHrC0.jpg?size=1280x1280&amp;quality=95&amp;sign=5f1ced8d563d9793ef1341895b8cd5d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54" cy="499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5F9" w:rsidRPr="0044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43"/>
    <w:rsid w:val="00441943"/>
    <w:rsid w:val="006C46DF"/>
    <w:rsid w:val="00987F72"/>
    <w:rsid w:val="00AA15F9"/>
    <w:rsid w:val="00D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2024-11-01T06:59:00Z</dcterms:created>
  <dcterms:modified xsi:type="dcterms:W3CDTF">2024-11-01T07:45:00Z</dcterms:modified>
</cp:coreProperties>
</file>