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730" w:rsidRDefault="00757730" w:rsidP="00757730">
      <w:pPr>
        <w:jc w:val="center"/>
        <w:rPr>
          <w:rFonts w:ascii="Arial Black" w:hAnsi="Arial Black"/>
          <w:color w:val="FFFFFF" w:themeColor="background1"/>
          <w:sz w:val="36"/>
          <w:szCs w:val="36"/>
        </w:rPr>
      </w:pPr>
      <w:r>
        <w:rPr>
          <w:rFonts w:ascii="Arial Black" w:hAnsi="Arial Black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397A5740" wp14:editId="25720AE4">
            <wp:simplePos x="0" y="0"/>
            <wp:positionH relativeFrom="column">
              <wp:posOffset>-1167765</wp:posOffset>
            </wp:positionH>
            <wp:positionV relativeFrom="paragraph">
              <wp:posOffset>-459740</wp:posOffset>
            </wp:positionV>
            <wp:extent cx="12451715" cy="7553325"/>
            <wp:effectExtent l="0" t="0" r="6985" b="9525"/>
            <wp:wrapNone/>
            <wp:docPr id="1" name="Рисунок 1" descr="D:\Downloads\genc-kız-telefonundaki-oyun-sayesinde-kurtuldu-777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genc-kız-telefonundaki-oyun-sayesinde-kurtuldu-777x4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062" cy="755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color w:val="FFFFFF" w:themeColor="background1"/>
          <w:sz w:val="36"/>
          <w:szCs w:val="36"/>
        </w:rPr>
        <w:t>Мини</w:t>
      </w:r>
      <w:r w:rsidRPr="00757730">
        <w:rPr>
          <w:rFonts w:ascii="Arial Black" w:hAnsi="Arial Black"/>
          <w:color w:val="FFFFFF" w:themeColor="background1"/>
          <w:sz w:val="36"/>
          <w:szCs w:val="36"/>
        </w:rPr>
        <w:t>стерство здравоохранения Республики Беларусь</w:t>
      </w:r>
    </w:p>
    <w:p w:rsidR="00757730" w:rsidRPr="00757730" w:rsidRDefault="00757730" w:rsidP="00757730">
      <w:pPr>
        <w:jc w:val="center"/>
      </w:pPr>
    </w:p>
    <w:p w:rsidR="00757730" w:rsidRDefault="00757730" w:rsidP="00757730">
      <w:pPr>
        <w:ind w:firstLine="708"/>
      </w:pPr>
    </w:p>
    <w:tbl>
      <w:tblPr>
        <w:tblStyle w:val="a3"/>
        <w:tblpPr w:leftFromText="180" w:rightFromText="180" w:vertAnchor="text" w:tblpX="-28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97"/>
      </w:tblGrid>
      <w:tr w:rsidR="00757730" w:rsidTr="00710521">
        <w:trPr>
          <w:trHeight w:val="5749"/>
        </w:trPr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7730" w:rsidRPr="00757730" w:rsidRDefault="00757730" w:rsidP="00757730">
            <w:pPr>
              <w:jc w:val="center"/>
              <w:rPr>
                <w:rFonts w:ascii="Arial Black" w:hAnsi="Arial Black"/>
                <w:sz w:val="74"/>
                <w:szCs w:val="74"/>
              </w:rPr>
            </w:pPr>
            <w:r w:rsidRPr="00757730">
              <w:rPr>
                <w:rFonts w:ascii="Arial Black" w:hAnsi="Arial Black"/>
                <w:sz w:val="74"/>
                <w:szCs w:val="74"/>
              </w:rPr>
              <w:t xml:space="preserve">Жизнь без будущего? </w:t>
            </w:r>
          </w:p>
          <w:p w:rsidR="00757730" w:rsidRPr="00757730" w:rsidRDefault="00757730" w:rsidP="00757730">
            <w:pPr>
              <w:jc w:val="center"/>
              <w:rPr>
                <w:rFonts w:ascii="Arial Black" w:hAnsi="Arial Black"/>
                <w:sz w:val="74"/>
                <w:szCs w:val="74"/>
              </w:rPr>
            </w:pPr>
            <w:r w:rsidRPr="00757730">
              <w:rPr>
                <w:rFonts w:ascii="Arial Black" w:hAnsi="Arial Black"/>
                <w:sz w:val="74"/>
                <w:szCs w:val="74"/>
              </w:rPr>
              <w:t>С наркотиками это возможно!</w:t>
            </w:r>
            <w:bookmarkStart w:id="0" w:name="_GoBack"/>
            <w:bookmarkEnd w:id="0"/>
          </w:p>
        </w:tc>
      </w:tr>
    </w:tbl>
    <w:p w:rsidR="007D2873" w:rsidRDefault="00757730">
      <w:r>
        <w:br w:type="textWrapping" w:clear="all"/>
      </w:r>
    </w:p>
    <w:p w:rsidR="00757730" w:rsidRDefault="00757730"/>
    <w:p w:rsidR="00757730" w:rsidRDefault="00757730"/>
    <w:p w:rsidR="00757730" w:rsidRDefault="00757730"/>
    <w:p w:rsidR="00757730" w:rsidRDefault="00757730"/>
    <w:p w:rsidR="00757730" w:rsidRDefault="00757730"/>
    <w:sectPr w:rsidR="00757730" w:rsidSect="0075773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45"/>
    <w:rsid w:val="00710521"/>
    <w:rsid w:val="00757730"/>
    <w:rsid w:val="007D2873"/>
    <w:rsid w:val="00EB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CB2ED-AFD3-4554-9532-F2794EC0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0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0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202</cp:lastModifiedBy>
  <cp:revision>2</cp:revision>
  <cp:lastPrinted>2018-03-16T07:22:00Z</cp:lastPrinted>
  <dcterms:created xsi:type="dcterms:W3CDTF">2018-03-16T07:10:00Z</dcterms:created>
  <dcterms:modified xsi:type="dcterms:W3CDTF">2018-03-16T07:22:00Z</dcterms:modified>
</cp:coreProperties>
</file>