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C3" w:rsidRDefault="001539C3">
      <w:r>
        <w:t>Сообщение от инспектора по охране труда</w:t>
      </w:r>
      <w:bookmarkStart w:id="0" w:name="_GoBack"/>
      <w:bookmarkEnd w:id="0"/>
    </w:p>
    <w:p w:rsidR="00DD2786" w:rsidRDefault="001539C3">
      <w:r w:rsidRPr="001539C3">
        <w:t xml:space="preserve">Со 2.12.2024 по 8.12.24 проводится «Неделя нулевого травматизма» по теме «Профилактика гололедных травм». В связи с этим напоминаю требования по охране труда при передвижении по территории учреждения и за ее пределами в зимний период: в случае гололеда не допускается передвижение по территории учреждения в резиновой сменной обуви; при гололеде необходимо передвигаться медленно, короткими шагами, наступать на всю подошвенную поверхность стопы, ноги слегка расслабив в коленных суставах, при этом руки по возможности должны быть свободны, т.к. нахождение кистей в карманах значительно увеличивает риск падения. Обувь должна соответствовать погоде, подошва должна быть ребристой, на микропористой основе, а женщинам следует отказаться от обуви на высоком каблуке, с целью увеличения сцепления подошвы с поверхностью можно на подошву наклеить лейкопластырь крест-накрест или «лесенкой». </w:t>
      </w:r>
      <w:proofErr w:type="gramStart"/>
      <w:r w:rsidRPr="001539C3">
        <w:t>По возможности обходить места с наклонной ровной поверхностью, а если вы чувствуете, что падаете, необходимо присесть, опуститься пониже, максимально сгруппироваться и падать желательно на бок, при падении нельзя выставлять в стороны руки или ноги, потому что любая конечность принимает на себя в этом случае всю силу удара и может быть травмирована.</w:t>
      </w:r>
      <w:proofErr w:type="gramEnd"/>
    </w:p>
    <w:sectPr w:rsidR="00DD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3"/>
    <w:rsid w:val="001539C3"/>
    <w:rsid w:val="006C46DF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2024-11-29T11:56:00Z</dcterms:created>
  <dcterms:modified xsi:type="dcterms:W3CDTF">2024-11-29T11:57:00Z</dcterms:modified>
</cp:coreProperties>
</file>