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52" w:rsidRPr="00316752" w:rsidRDefault="00B15B58" w:rsidP="00316752">
      <w:pPr>
        <w:jc w:val="center"/>
        <w:rPr>
          <w:rFonts w:ascii="Georgia" w:hAnsi="Georgia" w:cs="Times New Roman"/>
        </w:rPr>
      </w:pPr>
      <w:r w:rsidRPr="002F4AF2">
        <w:rPr>
          <w:rFonts w:ascii="Georgia" w:hAnsi="Georg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7D780F" wp14:editId="0B73D422">
                <wp:simplePos x="0" y="0"/>
                <wp:positionH relativeFrom="column">
                  <wp:posOffset>1231265</wp:posOffset>
                </wp:positionH>
                <wp:positionV relativeFrom="paragraph">
                  <wp:posOffset>249555</wp:posOffset>
                </wp:positionV>
                <wp:extent cx="39624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19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D31" w:rsidRPr="00DD0EB5" w:rsidRDefault="009C3D31" w:rsidP="009C3D31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660066"/>
                                <w:sz w:val="36"/>
                                <w:szCs w:val="36"/>
                              </w:rPr>
                            </w:pPr>
                            <w:r w:rsidRPr="00DD0EB5">
                              <w:rPr>
                                <w:rFonts w:ascii="Arial" w:hAnsi="Arial" w:cs="Arial"/>
                                <w:color w:val="660066"/>
                                <w:sz w:val="36"/>
                                <w:szCs w:val="36"/>
                              </w:rPr>
                              <w:t>Бронхиальная</w:t>
                            </w:r>
                            <w:r w:rsidRPr="00DD0EB5">
                              <w:rPr>
                                <w:rFonts w:ascii="Berlin Sans FB Demi" w:hAnsi="Berlin Sans FB Demi"/>
                                <w:color w:val="66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D0EB5">
                              <w:rPr>
                                <w:rFonts w:ascii="Arial" w:hAnsi="Arial" w:cs="Arial"/>
                                <w:color w:val="660066"/>
                                <w:sz w:val="36"/>
                                <w:szCs w:val="36"/>
                              </w:rPr>
                              <w:t>астма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96.95pt;margin-top:19.65pt;width:312pt;height:3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" fillcolor="#fbd4b4 [1305]" strokecolor="#f79646 [3209]" strokeweight="1.5pt">
                <v:textbox>
                  <w:txbxContent>
                    <w:p w:rsidR="009C3D31" w:rsidRPr="00DD0EB5" w:rsidRDefault="009C3D31" w:rsidP="009C3D31">
                      <w:pPr>
                        <w:jc w:val="center"/>
                        <w:rPr>
                          <w:rFonts w:ascii="Berlin Sans FB Demi" w:hAnsi="Berlin Sans FB Demi"/>
                          <w:color w:val="660066"/>
                          <w:sz w:val="36"/>
                          <w:szCs w:val="36"/>
                        </w:rPr>
                      </w:pPr>
                      <w:r w:rsidRPr="00DD0EB5">
                        <w:rPr>
                          <w:rFonts w:ascii="Arial" w:hAnsi="Arial" w:cs="Arial"/>
                          <w:color w:val="660066"/>
                          <w:sz w:val="36"/>
                          <w:szCs w:val="36"/>
                        </w:rPr>
                        <w:t>Бронхиальная</w:t>
                      </w:r>
                      <w:r w:rsidRPr="00DD0EB5">
                        <w:rPr>
                          <w:rFonts w:ascii="Berlin Sans FB Demi" w:hAnsi="Berlin Sans FB Demi"/>
                          <w:color w:val="660066"/>
                          <w:sz w:val="36"/>
                          <w:szCs w:val="36"/>
                        </w:rPr>
                        <w:t xml:space="preserve"> </w:t>
                      </w:r>
                      <w:r w:rsidRPr="00DD0EB5">
                        <w:rPr>
                          <w:rFonts w:ascii="Arial" w:hAnsi="Arial" w:cs="Arial"/>
                          <w:color w:val="660066"/>
                          <w:sz w:val="36"/>
                          <w:szCs w:val="36"/>
                        </w:rPr>
                        <w:t>астма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316752" w:rsidRPr="002F4AF2">
        <w:rPr>
          <w:rFonts w:ascii="Georgia" w:hAnsi="Georgia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AD033ED" wp14:editId="2064FF17">
            <wp:simplePos x="0" y="0"/>
            <wp:positionH relativeFrom="column">
              <wp:posOffset>-3287395</wp:posOffset>
            </wp:positionH>
            <wp:positionV relativeFrom="paragraph">
              <wp:posOffset>-466725</wp:posOffset>
            </wp:positionV>
            <wp:extent cx="13188315" cy="11074400"/>
            <wp:effectExtent l="0" t="0" r="0" b="0"/>
            <wp:wrapNone/>
            <wp:docPr id="2" name="Рисунок 2" descr="D:\Desktop\18602184_141556944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8602184_141556944000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315" cy="110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D31" w:rsidRPr="002F4AF2">
        <w:rPr>
          <w:rFonts w:ascii="Georgia" w:hAnsi="Georgia" w:cs="Arial"/>
        </w:rPr>
        <w:t>Министерство</w:t>
      </w:r>
      <w:r w:rsidR="009C3D31" w:rsidRPr="002F4AF2">
        <w:rPr>
          <w:rFonts w:ascii="Georgia" w:hAnsi="Georgia" w:cs="Times New Roman"/>
        </w:rPr>
        <w:t xml:space="preserve"> </w:t>
      </w:r>
      <w:r w:rsidR="009C3D31" w:rsidRPr="002F4AF2">
        <w:rPr>
          <w:rFonts w:ascii="Georgia" w:hAnsi="Georgia" w:cs="Arial"/>
        </w:rPr>
        <w:t>здравоохранения</w:t>
      </w:r>
      <w:r w:rsidR="009C3D31" w:rsidRPr="002F4AF2">
        <w:rPr>
          <w:rFonts w:ascii="Georgia" w:hAnsi="Georgia" w:cs="Times New Roman"/>
        </w:rPr>
        <w:t xml:space="preserve"> </w:t>
      </w:r>
      <w:r w:rsidR="009C3D31" w:rsidRPr="002F4AF2">
        <w:rPr>
          <w:rFonts w:ascii="Georgia" w:hAnsi="Georgia" w:cs="Arial"/>
        </w:rPr>
        <w:t>Республики</w:t>
      </w:r>
      <w:r w:rsidR="009C3D31" w:rsidRPr="002F4AF2">
        <w:rPr>
          <w:rFonts w:ascii="Georgia" w:hAnsi="Georgia" w:cs="Times New Roman"/>
        </w:rPr>
        <w:t xml:space="preserve"> </w:t>
      </w:r>
      <w:r w:rsidR="009C3D31" w:rsidRPr="002F4AF2">
        <w:rPr>
          <w:rFonts w:ascii="Georgia" w:hAnsi="Georgia" w:cs="Arial"/>
        </w:rPr>
        <w:t>Беларусь</w:t>
      </w:r>
    </w:p>
    <w:p w:rsidR="005E1A25" w:rsidRDefault="005E1A25" w:rsidP="00316752">
      <w:pPr>
        <w:spacing w:after="0" w:line="240" w:lineRule="auto"/>
        <w:ind w:firstLine="708"/>
        <w:jc w:val="both"/>
        <w:rPr>
          <w:rFonts w:ascii="Georgia" w:hAnsi="Georgia" w:cs="Arial"/>
          <w:b/>
          <w:color w:val="660066"/>
        </w:rPr>
      </w:pPr>
    </w:p>
    <w:p w:rsidR="009C3D31" w:rsidRPr="001C2BE4" w:rsidRDefault="005E1A25" w:rsidP="00316752">
      <w:pPr>
        <w:spacing w:after="0" w:line="240" w:lineRule="auto"/>
        <w:ind w:firstLine="708"/>
        <w:jc w:val="both"/>
        <w:rPr>
          <w:rFonts w:ascii="Georgia" w:hAnsi="Georgia" w:cs="Times New Roman"/>
        </w:rPr>
      </w:pPr>
      <w:r>
        <w:rPr>
          <w:rFonts w:ascii="Georgia" w:hAnsi="Georgia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10D456E" wp14:editId="752D35DE">
            <wp:simplePos x="0" y="0"/>
            <wp:positionH relativeFrom="column">
              <wp:posOffset>-347345</wp:posOffset>
            </wp:positionH>
            <wp:positionV relativeFrom="paragraph">
              <wp:posOffset>-212090</wp:posOffset>
            </wp:positionV>
            <wp:extent cx="1890395" cy="1343025"/>
            <wp:effectExtent l="95250" t="133350" r="90805" b="142875"/>
            <wp:wrapTight wrapText="bothSides">
              <wp:wrapPolygon edited="0">
                <wp:start x="18299" y="-679"/>
                <wp:lineTo x="375" y="-3922"/>
                <wp:lineTo x="-680" y="5769"/>
                <wp:lineTo x="-873" y="15646"/>
                <wp:lineTo x="-458" y="17905"/>
                <wp:lineTo x="751" y="20955"/>
                <wp:lineTo x="685" y="21561"/>
                <wp:lineTo x="2407" y="21932"/>
                <wp:lineTo x="2688" y="21372"/>
                <wp:lineTo x="21504" y="20468"/>
                <wp:lineTo x="21816" y="15576"/>
                <wp:lineTo x="21794" y="5653"/>
                <wp:lineTo x="21311" y="-30"/>
                <wp:lineTo x="18299" y="-679"/>
              </wp:wrapPolygon>
            </wp:wrapTight>
            <wp:docPr id="11" name="Рисунок 11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7699">
                      <a:off x="0" y="0"/>
                      <a:ext cx="189039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D31" w:rsidRPr="001C2BE4">
        <w:rPr>
          <w:rFonts w:ascii="Georgia" w:hAnsi="Georgia" w:cs="Arial"/>
          <w:b/>
          <w:color w:val="660066"/>
        </w:rPr>
        <w:t>Бронхиальная</w:t>
      </w:r>
      <w:r w:rsidR="009C3D31" w:rsidRPr="001C2BE4">
        <w:rPr>
          <w:rFonts w:ascii="Georgia" w:hAnsi="Georgia" w:cs="Times New Roman"/>
          <w:b/>
          <w:color w:val="660066"/>
        </w:rPr>
        <w:t xml:space="preserve"> </w:t>
      </w:r>
      <w:r w:rsidR="009C3D31" w:rsidRPr="001C2BE4">
        <w:rPr>
          <w:rFonts w:ascii="Georgia" w:hAnsi="Georgia" w:cs="Arial"/>
          <w:b/>
          <w:color w:val="660066"/>
        </w:rPr>
        <w:t>астма</w:t>
      </w:r>
      <w:r w:rsidR="009C3D31" w:rsidRPr="001C2BE4">
        <w:rPr>
          <w:rFonts w:ascii="Georgia" w:hAnsi="Georgia" w:cs="Times New Roman"/>
          <w:color w:val="660066"/>
        </w:rPr>
        <w:t xml:space="preserve"> </w:t>
      </w:r>
      <w:r w:rsidR="009C3D31" w:rsidRPr="001C2BE4">
        <w:rPr>
          <w:rFonts w:ascii="Georgia" w:hAnsi="Georgia" w:cs="Times New Roman"/>
        </w:rPr>
        <w:t xml:space="preserve">– </w:t>
      </w:r>
      <w:r w:rsidR="009C3D31" w:rsidRPr="001C2BE4">
        <w:rPr>
          <w:rFonts w:ascii="Georgia" w:hAnsi="Georgia" w:cs="Arial"/>
        </w:rPr>
        <w:t>хроническое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воспалительное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заболевание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дыхательных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путей</w:t>
      </w:r>
      <w:r w:rsidR="009C3D31" w:rsidRPr="001C2BE4">
        <w:rPr>
          <w:rFonts w:ascii="Georgia" w:hAnsi="Georgia" w:cs="Times New Roman"/>
        </w:rPr>
        <w:t xml:space="preserve">, </w:t>
      </w:r>
      <w:r w:rsidR="009C3D31" w:rsidRPr="001C2BE4">
        <w:rPr>
          <w:rFonts w:ascii="Georgia" w:hAnsi="Georgia" w:cs="Arial"/>
        </w:rPr>
        <w:t>сопровождающееся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их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повышенной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чувствительностью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к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внешним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и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внутренним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стимулам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и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проявляющееся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периодически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возникающими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приступами</w:t>
      </w:r>
      <w:r w:rsidR="009C3D31" w:rsidRPr="001C2BE4">
        <w:rPr>
          <w:rFonts w:ascii="Georgia" w:hAnsi="Georgia" w:cs="Times New Roman"/>
        </w:rPr>
        <w:t xml:space="preserve"> </w:t>
      </w:r>
      <w:r w:rsidR="009C3D31" w:rsidRPr="001C2BE4">
        <w:rPr>
          <w:rFonts w:ascii="Georgia" w:hAnsi="Georgia" w:cs="Arial"/>
        </w:rPr>
        <w:t>удушья</w:t>
      </w:r>
      <w:r w:rsidR="009C3D31" w:rsidRPr="001C2BE4">
        <w:rPr>
          <w:rFonts w:ascii="Georgia" w:hAnsi="Georgia" w:cs="Times New Roman"/>
        </w:rPr>
        <w:t xml:space="preserve">. </w:t>
      </w:r>
    </w:p>
    <w:p w:rsidR="00664CEB" w:rsidRPr="001C2BE4" w:rsidRDefault="005F62D5" w:rsidP="002F4AF2">
      <w:pPr>
        <w:spacing w:after="0" w:line="240" w:lineRule="auto"/>
        <w:ind w:firstLine="708"/>
        <w:jc w:val="both"/>
        <w:rPr>
          <w:rFonts w:ascii="Georgia" w:hAnsi="Georgia" w:cs="Times New Roman"/>
        </w:rPr>
      </w:pPr>
      <w:r w:rsidRPr="001C2BE4">
        <w:rPr>
          <w:rFonts w:ascii="Georgia" w:hAnsi="Georg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74A4F3" wp14:editId="5EE8E082">
                <wp:simplePos x="0" y="0"/>
                <wp:positionH relativeFrom="column">
                  <wp:posOffset>173990</wp:posOffset>
                </wp:positionH>
                <wp:positionV relativeFrom="paragraph">
                  <wp:posOffset>102235</wp:posOffset>
                </wp:positionV>
                <wp:extent cx="269557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6" y="21600"/>
                    <wp:lineTo x="21676" y="0"/>
                    <wp:lineTo x="0" y="0"/>
                  </wp:wrapPolygon>
                </wp:wrapTight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EB5" w:rsidRPr="00664CEB" w:rsidRDefault="005F62D5" w:rsidP="005F62D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664CEB"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Симптомы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13.7pt;margin-top:8.05pt;width:212.2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" fillcolor="#fbd4b4 [1305]" strokecolor="#f79646 [3209]" strokeweight="1.5pt">
                <v:textbox>
                  <w:txbxContent>
                    <w:p w:rsidR="00DD0EB5" w:rsidRPr="00664CEB" w:rsidRDefault="005F62D5" w:rsidP="005F62D5">
                      <w:pPr>
                        <w:jc w:val="center"/>
                        <w:rPr>
                          <w:rFonts w:ascii="Berlin Sans FB Demi" w:hAnsi="Berlin Sans FB Demi"/>
                          <w:color w:val="660066"/>
                          <w:sz w:val="28"/>
                          <w:szCs w:val="28"/>
                        </w:rPr>
                      </w:pPr>
                      <w:r w:rsidRPr="00664CEB"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Симптомы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B15B58" w:rsidRDefault="00B15B58" w:rsidP="00664CEB">
      <w:pPr>
        <w:spacing w:after="0" w:line="240" w:lineRule="auto"/>
        <w:ind w:firstLine="708"/>
        <w:jc w:val="both"/>
        <w:rPr>
          <w:rFonts w:ascii="Georgia" w:hAnsi="Georgia" w:cs="Arial"/>
        </w:rPr>
      </w:pPr>
    </w:p>
    <w:p w:rsidR="005E1A25" w:rsidRDefault="005E1A25" w:rsidP="005E1A25">
      <w:pPr>
        <w:spacing w:after="0" w:line="240" w:lineRule="auto"/>
        <w:jc w:val="both"/>
        <w:rPr>
          <w:rFonts w:ascii="Georgia" w:hAnsi="Georgia" w:cs="Arial"/>
        </w:rPr>
      </w:pPr>
    </w:p>
    <w:p w:rsidR="0044295F" w:rsidRPr="001C2BE4" w:rsidRDefault="007A1298" w:rsidP="005E1A25">
      <w:pPr>
        <w:spacing w:after="0" w:line="240" w:lineRule="auto"/>
        <w:jc w:val="both"/>
        <w:rPr>
          <w:rFonts w:ascii="Georgia" w:hAnsi="Georgia" w:cs="Times New Roman"/>
        </w:rPr>
      </w:pPr>
      <w:r w:rsidRPr="001C2BE4">
        <w:rPr>
          <w:rFonts w:ascii="Georgia" w:hAnsi="Georgia" w:cs="Arial"/>
        </w:rPr>
        <w:t>Типичным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проявлением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бронхиальной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астмы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являются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приступы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удушья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Berlin Sans FB Demi"/>
        </w:rPr>
        <w:t>–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резкой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нехватки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воздуха</w:t>
      </w:r>
      <w:r w:rsidRPr="001C2BE4">
        <w:rPr>
          <w:rFonts w:ascii="Georgia" w:hAnsi="Georgia" w:cs="Times New Roman"/>
        </w:rPr>
        <w:t xml:space="preserve">, </w:t>
      </w:r>
      <w:r w:rsidRPr="001C2BE4">
        <w:rPr>
          <w:rFonts w:ascii="Georgia" w:hAnsi="Georgia" w:cs="Arial"/>
        </w:rPr>
        <w:t>приступы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кашля</w:t>
      </w:r>
      <w:r w:rsidRPr="001C2BE4">
        <w:rPr>
          <w:rFonts w:ascii="Georgia" w:hAnsi="Georgia" w:cs="Times New Roman"/>
        </w:rPr>
        <w:t xml:space="preserve">, </w:t>
      </w:r>
      <w:r w:rsidRPr="001C2BE4">
        <w:rPr>
          <w:rFonts w:ascii="Georgia" w:hAnsi="Georgia" w:cs="Berlin Sans FB Demi"/>
        </w:rPr>
        <w:t>«</w:t>
      </w:r>
      <w:r w:rsidRPr="001C2BE4">
        <w:rPr>
          <w:rFonts w:ascii="Georgia" w:hAnsi="Georgia" w:cs="Arial"/>
        </w:rPr>
        <w:t>стеснения</w:t>
      </w:r>
      <w:r w:rsidRPr="001C2BE4">
        <w:rPr>
          <w:rFonts w:ascii="Georgia" w:hAnsi="Georgia" w:cs="Berlin Sans FB Demi"/>
        </w:rPr>
        <w:t>»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в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груди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с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нередко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слышимыми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на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расстоянии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свистящими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хрипами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при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дыхании</w:t>
      </w:r>
      <w:r w:rsidRPr="001C2BE4">
        <w:rPr>
          <w:rFonts w:ascii="Georgia" w:hAnsi="Georgia" w:cs="Times New Roman"/>
        </w:rPr>
        <w:t xml:space="preserve">. </w:t>
      </w:r>
      <w:r w:rsidRPr="001C2BE4">
        <w:rPr>
          <w:rFonts w:ascii="Georgia" w:hAnsi="Georgia" w:cs="Arial"/>
        </w:rPr>
        <w:t>Приступы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учащаются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на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фоне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обострения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хронических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бронхолёгочных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заболеваний</w:t>
      </w:r>
      <w:r w:rsidRPr="001C2BE4">
        <w:rPr>
          <w:rFonts w:ascii="Georgia" w:hAnsi="Georgia" w:cs="Times New Roman"/>
        </w:rPr>
        <w:t xml:space="preserve">, </w:t>
      </w:r>
      <w:r w:rsidRPr="001C2BE4">
        <w:rPr>
          <w:rFonts w:ascii="Georgia" w:hAnsi="Georgia" w:cs="Arial"/>
        </w:rPr>
        <w:t>острых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респираторных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заболеваний</w:t>
      </w:r>
      <w:r w:rsidRPr="001C2BE4">
        <w:rPr>
          <w:rFonts w:ascii="Georgia" w:hAnsi="Georgia" w:cs="Times New Roman"/>
        </w:rPr>
        <w:t xml:space="preserve">, </w:t>
      </w:r>
      <w:r w:rsidRPr="001C2BE4">
        <w:rPr>
          <w:rFonts w:ascii="Georgia" w:hAnsi="Georgia" w:cs="Arial"/>
        </w:rPr>
        <w:t>при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несоблюдении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предписанного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лечения</w:t>
      </w:r>
      <w:r w:rsidRPr="001C2BE4">
        <w:rPr>
          <w:rFonts w:ascii="Georgia" w:hAnsi="Georgia" w:cs="Times New Roman"/>
        </w:rPr>
        <w:t xml:space="preserve">. </w:t>
      </w:r>
      <w:r w:rsidRPr="001C2BE4">
        <w:rPr>
          <w:rFonts w:ascii="Georgia" w:hAnsi="Georgia" w:cs="Arial"/>
        </w:rPr>
        <w:t>Вне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приступа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больные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могут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не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испытывать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затруднений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дыхания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или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других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неприятных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ощущений</w:t>
      </w:r>
      <w:r w:rsidRPr="001C2BE4">
        <w:rPr>
          <w:rFonts w:ascii="Georgia" w:hAnsi="Georgia" w:cs="Times New Roman"/>
        </w:rPr>
        <w:t xml:space="preserve">. </w:t>
      </w:r>
      <w:r w:rsidRPr="001C2BE4">
        <w:rPr>
          <w:rFonts w:ascii="Georgia" w:hAnsi="Georgia" w:cs="Arial"/>
        </w:rPr>
        <w:t>Это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связано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с</w:t>
      </w:r>
      <w:r w:rsidRPr="001C2BE4">
        <w:rPr>
          <w:rFonts w:ascii="Georgia" w:hAnsi="Georgia" w:cs="Times New Roman"/>
        </w:rPr>
        <w:t xml:space="preserve"> </w:t>
      </w:r>
      <w:proofErr w:type="gramStart"/>
      <w:r w:rsidRPr="001C2BE4">
        <w:rPr>
          <w:rFonts w:ascii="Georgia" w:hAnsi="Georgia" w:cs="Arial"/>
        </w:rPr>
        <w:t>характерными</w:t>
      </w:r>
      <w:proofErr w:type="gramEnd"/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для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бронхиальной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астмы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приступообразным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характером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заболевания</w:t>
      </w:r>
      <w:r w:rsidRPr="001C2BE4">
        <w:rPr>
          <w:rFonts w:ascii="Georgia" w:hAnsi="Georgia" w:cs="Times New Roman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77"/>
      </w:tblGrid>
      <w:tr w:rsidR="00664CEB" w:rsidRPr="001C2BE4" w:rsidTr="005E1A25">
        <w:tc>
          <w:tcPr>
            <w:tcW w:w="2943" w:type="dxa"/>
            <w:vMerge w:val="restart"/>
            <w:vAlign w:val="center"/>
          </w:tcPr>
          <w:p w:rsidR="00664CEB" w:rsidRPr="001C2BE4" w:rsidRDefault="00C840B6" w:rsidP="005F62D5">
            <w:pPr>
              <w:jc w:val="center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D152E1" wp14:editId="7C65777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31115</wp:posOffset>
                      </wp:positionV>
                      <wp:extent cx="1752600" cy="1419225"/>
                      <wp:effectExtent l="0" t="0" r="19050" b="28575"/>
                      <wp:wrapNone/>
                      <wp:docPr id="6" name="Прямоугольник с двумя вырезанными противолежащими углами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1419225"/>
                              </a:xfrm>
                              <a:prstGeom prst="snip2Diag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90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40B6" w:rsidRDefault="00C840B6" w:rsidP="00C840B6">
                                  <w:pPr>
                                    <w:jc w:val="center"/>
                                  </w:pPr>
                                  <w:r w:rsidRPr="001C2BE4">
                                    <w:rPr>
                                      <w:rFonts w:ascii="Georgia" w:hAnsi="Georgia" w:cs="Arial"/>
                                      <w:b/>
                                      <w:color w:val="660066"/>
                                    </w:rPr>
                                    <w:t>Некоторые</w:t>
                                  </w:r>
                                  <w:r w:rsidRPr="001C2BE4">
                                    <w:rPr>
                                      <w:rFonts w:ascii="Georgia" w:hAnsi="Georgia" w:cs="Times New Roman"/>
                                      <w:b/>
                                      <w:color w:val="660066"/>
                                    </w:rPr>
                                    <w:t xml:space="preserve"> </w:t>
                                  </w:r>
                                  <w:r w:rsidRPr="001C2BE4">
                                    <w:rPr>
                                      <w:rFonts w:ascii="Georgia" w:hAnsi="Georgia" w:cs="Arial"/>
                                      <w:b/>
                                      <w:color w:val="660066"/>
                                    </w:rPr>
                                    <w:t>факторы</w:t>
                                  </w:r>
                                  <w:r w:rsidRPr="001C2BE4">
                                    <w:rPr>
                                      <w:rFonts w:ascii="Georgia" w:hAnsi="Georgia" w:cs="Times New Roman"/>
                                      <w:b/>
                                      <w:color w:val="660066"/>
                                    </w:rPr>
                                    <w:t xml:space="preserve">, </w:t>
                                  </w:r>
                                  <w:r w:rsidRPr="001C2BE4">
                                    <w:rPr>
                                      <w:rFonts w:ascii="Georgia" w:hAnsi="Georgia" w:cs="Arial"/>
                                      <w:b/>
                                      <w:color w:val="660066"/>
                                    </w:rPr>
                                    <w:t>провоцирующие</w:t>
                                  </w:r>
                                  <w:r w:rsidRPr="001C2BE4">
                                    <w:rPr>
                                      <w:rFonts w:ascii="Georgia" w:hAnsi="Georgia" w:cs="Times New Roman"/>
                                      <w:b/>
                                      <w:color w:val="660066"/>
                                    </w:rPr>
                                    <w:t xml:space="preserve"> </w:t>
                                  </w:r>
                                  <w:r w:rsidRPr="001C2BE4">
                                    <w:rPr>
                                      <w:rFonts w:ascii="Georgia" w:hAnsi="Georgia" w:cs="Arial"/>
                                      <w:b/>
                                      <w:color w:val="660066"/>
                                    </w:rPr>
                                    <w:t>бронхиальную</w:t>
                                  </w:r>
                                  <w:r w:rsidRPr="001C2BE4">
                                    <w:rPr>
                                      <w:rFonts w:ascii="Georgia" w:hAnsi="Georgia" w:cs="Times New Roman"/>
                                      <w:b/>
                                      <w:color w:val="660066"/>
                                    </w:rPr>
                                    <w:t xml:space="preserve"> </w:t>
                                  </w:r>
                                  <w:r w:rsidRPr="001C2BE4">
                                    <w:rPr>
                                      <w:rFonts w:ascii="Georgia" w:hAnsi="Georgia" w:cs="Arial"/>
                                      <w:b/>
                                      <w:color w:val="660066"/>
                                    </w:rPr>
                                    <w:t>астму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двумя вырезанными противолежащими углами 6" o:spid="_x0000_s1028" style="position:absolute;left:0;text-align:left;margin-left:-1.2pt;margin-top:2.45pt;width:138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0,1419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" adj="-11796480,,5400" path="m,l1516058,r236542,236542l1752600,1419225r,l236542,1419225,,1182683,,xe" fillcolor="#fbd4b4 [1305]" strokecolor="#f79646 [3209]" strokeweight="1.5pt">
                      <v:stroke joinstyle="miter"/>
                      <v:formulas/>
                      <v:path arrowok="t" o:connecttype="custom" o:connectlocs="0,0;1516058,0;1752600,236542;1752600,1419225;1752600,1419225;236542,1419225;0,1182683;0,0" o:connectangles="0,0,0,0,0,0,0,0" textboxrect="0,0,1752600,1419225"/>
                      <v:textbox>
                        <w:txbxContent>
                          <w:p w:rsidR="00C840B6" w:rsidRDefault="00C840B6" w:rsidP="00C840B6">
                            <w:pPr>
                              <w:jc w:val="center"/>
                            </w:pPr>
                            <w:r w:rsidRPr="001C2BE4">
                              <w:rPr>
                                <w:rFonts w:ascii="Georgia" w:hAnsi="Georgia" w:cs="Arial"/>
                                <w:b/>
                                <w:color w:val="660066"/>
                              </w:rPr>
                              <w:t>Некоторые</w:t>
                            </w:r>
                            <w:r w:rsidRPr="001C2BE4">
                              <w:rPr>
                                <w:rFonts w:ascii="Georgia" w:hAnsi="Georgia" w:cs="Times New Roman"/>
                                <w:b/>
                                <w:color w:val="660066"/>
                              </w:rPr>
                              <w:t xml:space="preserve"> </w:t>
                            </w:r>
                            <w:r w:rsidRPr="001C2BE4">
                              <w:rPr>
                                <w:rFonts w:ascii="Georgia" w:hAnsi="Georgia" w:cs="Arial"/>
                                <w:b/>
                                <w:color w:val="660066"/>
                              </w:rPr>
                              <w:t>факторы</w:t>
                            </w:r>
                            <w:r w:rsidRPr="001C2BE4">
                              <w:rPr>
                                <w:rFonts w:ascii="Georgia" w:hAnsi="Georgia" w:cs="Times New Roman"/>
                                <w:b/>
                                <w:color w:val="660066"/>
                              </w:rPr>
                              <w:t xml:space="preserve">, </w:t>
                            </w:r>
                            <w:r w:rsidRPr="001C2BE4">
                              <w:rPr>
                                <w:rFonts w:ascii="Georgia" w:hAnsi="Georgia" w:cs="Arial"/>
                                <w:b/>
                                <w:color w:val="660066"/>
                              </w:rPr>
                              <w:t>провоцирующие</w:t>
                            </w:r>
                            <w:r w:rsidRPr="001C2BE4">
                              <w:rPr>
                                <w:rFonts w:ascii="Georgia" w:hAnsi="Georgia" w:cs="Times New Roman"/>
                                <w:b/>
                                <w:color w:val="660066"/>
                              </w:rPr>
                              <w:t xml:space="preserve"> </w:t>
                            </w:r>
                            <w:r w:rsidRPr="001C2BE4">
                              <w:rPr>
                                <w:rFonts w:ascii="Georgia" w:hAnsi="Georgia" w:cs="Arial"/>
                                <w:b/>
                                <w:color w:val="660066"/>
                              </w:rPr>
                              <w:t>бронхиальную</w:t>
                            </w:r>
                            <w:r w:rsidRPr="001C2BE4">
                              <w:rPr>
                                <w:rFonts w:ascii="Georgia" w:hAnsi="Georgia" w:cs="Times New Roman"/>
                                <w:b/>
                                <w:color w:val="660066"/>
                              </w:rPr>
                              <w:t xml:space="preserve"> </w:t>
                            </w:r>
                            <w:r w:rsidRPr="001C2BE4">
                              <w:rPr>
                                <w:rFonts w:ascii="Georgia" w:hAnsi="Georgia" w:cs="Arial"/>
                                <w:b/>
                                <w:color w:val="660066"/>
                              </w:rPr>
                              <w:t>астму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77" w:type="dxa"/>
          </w:tcPr>
          <w:p w:rsidR="00664CEB" w:rsidRPr="001C2BE4" w:rsidRDefault="00664CEB" w:rsidP="009C3D31">
            <w:pPr>
              <w:jc w:val="both"/>
              <w:rPr>
                <w:rFonts w:ascii="Georgia" w:hAnsi="Georgia" w:cs="Times New Roman"/>
              </w:rPr>
            </w:pPr>
            <w:r w:rsidRPr="001C2BE4">
              <w:rPr>
                <w:rFonts w:ascii="Georgia" w:hAnsi="Georgia" w:cs="Arial"/>
              </w:rPr>
              <w:t>Пыльца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растений</w:t>
            </w:r>
            <w:r w:rsidRPr="001C2BE4">
              <w:rPr>
                <w:rFonts w:ascii="Georgia" w:hAnsi="Georgia" w:cs="Times New Roman"/>
              </w:rPr>
              <w:t xml:space="preserve">, </w:t>
            </w:r>
            <w:r w:rsidRPr="001C2BE4">
              <w:rPr>
                <w:rFonts w:ascii="Georgia" w:hAnsi="Georgia" w:cs="Arial"/>
              </w:rPr>
              <w:t>домашняя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пыль</w:t>
            </w:r>
            <w:r w:rsidRPr="001C2BE4">
              <w:rPr>
                <w:rFonts w:ascii="Georgia" w:hAnsi="Georgia" w:cs="Times New Roman"/>
              </w:rPr>
              <w:t>;</w:t>
            </w:r>
          </w:p>
        </w:tc>
      </w:tr>
      <w:tr w:rsidR="00664CEB" w:rsidRPr="001C2BE4" w:rsidTr="005E1A25">
        <w:tc>
          <w:tcPr>
            <w:tcW w:w="2943" w:type="dxa"/>
            <w:vMerge/>
          </w:tcPr>
          <w:p w:rsidR="00664CEB" w:rsidRPr="001C2BE4" w:rsidRDefault="00664CEB" w:rsidP="009C3D31">
            <w:pPr>
              <w:jc w:val="both"/>
              <w:rPr>
                <w:rFonts w:ascii="Georgia" w:hAnsi="Georgia" w:cs="Times New Roman"/>
              </w:rPr>
            </w:pPr>
          </w:p>
        </w:tc>
        <w:tc>
          <w:tcPr>
            <w:tcW w:w="7477" w:type="dxa"/>
          </w:tcPr>
          <w:p w:rsidR="00664CEB" w:rsidRPr="001C2BE4" w:rsidRDefault="00664CEB" w:rsidP="009C3D31">
            <w:pPr>
              <w:jc w:val="both"/>
              <w:rPr>
                <w:rFonts w:ascii="Georgia" w:hAnsi="Georgia" w:cs="Times New Roman"/>
              </w:rPr>
            </w:pPr>
            <w:r w:rsidRPr="001C2BE4">
              <w:rPr>
                <w:rFonts w:ascii="Georgia" w:hAnsi="Georgia" w:cs="Arial"/>
              </w:rPr>
              <w:t>Шерсть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животных</w:t>
            </w:r>
            <w:r w:rsidRPr="001C2BE4">
              <w:rPr>
                <w:rFonts w:ascii="Georgia" w:hAnsi="Georgia" w:cs="Times New Roman"/>
              </w:rPr>
              <w:t>;</w:t>
            </w:r>
          </w:p>
        </w:tc>
      </w:tr>
      <w:tr w:rsidR="00664CEB" w:rsidRPr="001C2BE4" w:rsidTr="005E1A25">
        <w:tc>
          <w:tcPr>
            <w:tcW w:w="2943" w:type="dxa"/>
            <w:vMerge/>
          </w:tcPr>
          <w:p w:rsidR="00664CEB" w:rsidRPr="001C2BE4" w:rsidRDefault="00664CEB" w:rsidP="009C3D31">
            <w:pPr>
              <w:jc w:val="both"/>
              <w:rPr>
                <w:rFonts w:ascii="Georgia" w:hAnsi="Georgia" w:cs="Times New Roman"/>
              </w:rPr>
            </w:pPr>
          </w:p>
        </w:tc>
        <w:tc>
          <w:tcPr>
            <w:tcW w:w="7477" w:type="dxa"/>
          </w:tcPr>
          <w:p w:rsidR="00664CEB" w:rsidRPr="001C2BE4" w:rsidRDefault="00664CEB" w:rsidP="009C3D31">
            <w:pPr>
              <w:jc w:val="both"/>
              <w:rPr>
                <w:rFonts w:ascii="Georgia" w:hAnsi="Georgia" w:cs="Times New Roman"/>
              </w:rPr>
            </w:pPr>
            <w:r w:rsidRPr="001C2BE4">
              <w:rPr>
                <w:rFonts w:ascii="Georgia" w:hAnsi="Georgia" w:cs="Arial"/>
              </w:rPr>
              <w:t>Погодные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факторы</w:t>
            </w:r>
            <w:r w:rsidRPr="001C2BE4">
              <w:rPr>
                <w:rFonts w:ascii="Georgia" w:hAnsi="Georgia" w:cs="Times New Roman"/>
              </w:rPr>
              <w:t xml:space="preserve"> (</w:t>
            </w:r>
            <w:r w:rsidRPr="001C2BE4">
              <w:rPr>
                <w:rFonts w:ascii="Georgia" w:hAnsi="Georgia" w:cs="Arial"/>
              </w:rPr>
              <w:t>ветер</w:t>
            </w:r>
            <w:r w:rsidRPr="001C2BE4">
              <w:rPr>
                <w:rFonts w:ascii="Georgia" w:hAnsi="Georgia" w:cs="Times New Roman"/>
              </w:rPr>
              <w:t xml:space="preserve">, </w:t>
            </w:r>
            <w:r w:rsidRPr="001C2BE4">
              <w:rPr>
                <w:rFonts w:ascii="Georgia" w:hAnsi="Georgia" w:cs="Arial"/>
              </w:rPr>
              <w:t>изменения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барометрического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давления</w:t>
            </w:r>
            <w:r w:rsidRPr="001C2BE4">
              <w:rPr>
                <w:rFonts w:ascii="Georgia" w:hAnsi="Georgia" w:cs="Times New Roman"/>
              </w:rPr>
              <w:t xml:space="preserve">, </w:t>
            </w:r>
            <w:r w:rsidRPr="001C2BE4">
              <w:rPr>
                <w:rFonts w:ascii="Georgia" w:hAnsi="Georgia" w:cs="Arial"/>
              </w:rPr>
              <w:t>влажности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воздуха</w:t>
            </w:r>
            <w:r w:rsidRPr="001C2BE4">
              <w:rPr>
                <w:rFonts w:ascii="Georgia" w:hAnsi="Georgia" w:cs="Times New Roman"/>
              </w:rPr>
              <w:t xml:space="preserve">, </w:t>
            </w:r>
            <w:r w:rsidRPr="001C2BE4">
              <w:rPr>
                <w:rFonts w:ascii="Georgia" w:hAnsi="Georgia" w:cs="Arial"/>
              </w:rPr>
              <w:t>колебания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температуры</w:t>
            </w:r>
            <w:r w:rsidRPr="001C2BE4">
              <w:rPr>
                <w:rFonts w:ascii="Georgia" w:hAnsi="Georgia" w:cs="Times New Roman"/>
              </w:rPr>
              <w:t>);</w:t>
            </w:r>
          </w:p>
        </w:tc>
      </w:tr>
      <w:tr w:rsidR="00664CEB" w:rsidRPr="001C2BE4" w:rsidTr="005E1A25">
        <w:tc>
          <w:tcPr>
            <w:tcW w:w="2943" w:type="dxa"/>
            <w:vMerge/>
          </w:tcPr>
          <w:p w:rsidR="00664CEB" w:rsidRPr="001C2BE4" w:rsidRDefault="00664CEB" w:rsidP="009C3D31">
            <w:pPr>
              <w:jc w:val="both"/>
              <w:rPr>
                <w:rFonts w:ascii="Georgia" w:hAnsi="Georgia" w:cs="Times New Roman"/>
              </w:rPr>
            </w:pPr>
          </w:p>
        </w:tc>
        <w:tc>
          <w:tcPr>
            <w:tcW w:w="7477" w:type="dxa"/>
          </w:tcPr>
          <w:p w:rsidR="00664CEB" w:rsidRPr="001C2BE4" w:rsidRDefault="00664CEB" w:rsidP="009C3D31">
            <w:pPr>
              <w:jc w:val="both"/>
              <w:rPr>
                <w:rFonts w:ascii="Georgia" w:hAnsi="Georgia" w:cs="Times New Roman"/>
              </w:rPr>
            </w:pPr>
            <w:r w:rsidRPr="001C2BE4">
              <w:rPr>
                <w:rFonts w:ascii="Georgia" w:hAnsi="Georgia" w:cs="Arial"/>
              </w:rPr>
              <w:t>Вирусные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и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бактериальные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заболевания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верхних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и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нижних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дыхательных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путей</w:t>
            </w:r>
            <w:r w:rsidRPr="001C2BE4">
              <w:rPr>
                <w:rFonts w:ascii="Georgia" w:hAnsi="Georgia" w:cs="Times New Roman"/>
              </w:rPr>
              <w:t>;</w:t>
            </w:r>
          </w:p>
        </w:tc>
      </w:tr>
      <w:tr w:rsidR="00664CEB" w:rsidRPr="001C2BE4" w:rsidTr="005E1A25">
        <w:tc>
          <w:tcPr>
            <w:tcW w:w="2943" w:type="dxa"/>
            <w:vMerge/>
          </w:tcPr>
          <w:p w:rsidR="00664CEB" w:rsidRPr="001C2BE4" w:rsidRDefault="00664CEB" w:rsidP="009C3D31">
            <w:pPr>
              <w:jc w:val="both"/>
              <w:rPr>
                <w:rFonts w:ascii="Georgia" w:hAnsi="Georgia" w:cs="Times New Roman"/>
              </w:rPr>
            </w:pPr>
          </w:p>
        </w:tc>
        <w:tc>
          <w:tcPr>
            <w:tcW w:w="7477" w:type="dxa"/>
          </w:tcPr>
          <w:p w:rsidR="00664CEB" w:rsidRPr="001C2BE4" w:rsidRDefault="00664CEB" w:rsidP="009C3D31">
            <w:pPr>
              <w:jc w:val="both"/>
              <w:rPr>
                <w:rFonts w:ascii="Georgia" w:hAnsi="Georgia" w:cs="Times New Roman"/>
              </w:rPr>
            </w:pPr>
            <w:r w:rsidRPr="001C2BE4">
              <w:rPr>
                <w:rFonts w:ascii="Georgia" w:hAnsi="Georgia" w:cs="Arial"/>
              </w:rPr>
              <w:t>Некоторые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пищевые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продукты</w:t>
            </w:r>
            <w:r w:rsidRPr="001C2BE4">
              <w:rPr>
                <w:rFonts w:ascii="Georgia" w:hAnsi="Georgia" w:cs="Times New Roman"/>
              </w:rPr>
              <w:t>;</w:t>
            </w:r>
          </w:p>
        </w:tc>
      </w:tr>
      <w:tr w:rsidR="00664CEB" w:rsidRPr="001C2BE4" w:rsidTr="005E1A25">
        <w:tc>
          <w:tcPr>
            <w:tcW w:w="2943" w:type="dxa"/>
            <w:vMerge/>
          </w:tcPr>
          <w:p w:rsidR="00664CEB" w:rsidRPr="001C2BE4" w:rsidRDefault="00664CEB" w:rsidP="009C3D31">
            <w:pPr>
              <w:jc w:val="both"/>
              <w:rPr>
                <w:rFonts w:ascii="Georgia" w:hAnsi="Georgia" w:cs="Times New Roman"/>
              </w:rPr>
            </w:pPr>
          </w:p>
        </w:tc>
        <w:tc>
          <w:tcPr>
            <w:tcW w:w="7477" w:type="dxa"/>
          </w:tcPr>
          <w:p w:rsidR="00664CEB" w:rsidRPr="001C2BE4" w:rsidRDefault="00664CEB" w:rsidP="009C3D31">
            <w:pPr>
              <w:jc w:val="both"/>
              <w:rPr>
                <w:rFonts w:ascii="Georgia" w:hAnsi="Georgia" w:cs="Times New Roman"/>
              </w:rPr>
            </w:pPr>
            <w:r w:rsidRPr="001C2BE4">
              <w:rPr>
                <w:rFonts w:ascii="Georgia" w:hAnsi="Georgia" w:cs="Arial"/>
              </w:rPr>
              <w:t>Некоторые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лекарства</w:t>
            </w:r>
            <w:r w:rsidRPr="001C2BE4">
              <w:rPr>
                <w:rFonts w:ascii="Georgia" w:hAnsi="Georgia" w:cs="Times New Roman"/>
              </w:rPr>
              <w:t xml:space="preserve">, </w:t>
            </w:r>
            <w:r w:rsidRPr="001C2BE4">
              <w:rPr>
                <w:rFonts w:ascii="Georgia" w:hAnsi="Georgia" w:cs="Arial"/>
              </w:rPr>
              <w:t>гормональные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нарушения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в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организме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и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многие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другие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факторы</w:t>
            </w:r>
            <w:r w:rsidRPr="001C2BE4">
              <w:rPr>
                <w:rFonts w:ascii="Georgia" w:hAnsi="Georgia" w:cs="Times New Roman"/>
              </w:rPr>
              <w:t>.</w:t>
            </w:r>
          </w:p>
        </w:tc>
      </w:tr>
    </w:tbl>
    <w:p w:rsidR="00125BF2" w:rsidRPr="001C2BE4" w:rsidRDefault="00664CEB" w:rsidP="00664CEB">
      <w:pPr>
        <w:spacing w:after="0" w:line="240" w:lineRule="auto"/>
        <w:ind w:firstLine="708"/>
        <w:jc w:val="both"/>
        <w:rPr>
          <w:rFonts w:ascii="Georgia" w:hAnsi="Georgia" w:cs="Times New Roman"/>
        </w:rPr>
      </w:pPr>
      <w:r w:rsidRPr="001C2BE4">
        <w:rPr>
          <w:rFonts w:ascii="Georgia" w:hAnsi="Georgia" w:cs="Arial"/>
        </w:rPr>
        <w:t>Обычно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выявляется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наследственная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предрасположенность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к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этому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заболеванию</w:t>
      </w:r>
      <w:r w:rsidRPr="001C2BE4">
        <w:rPr>
          <w:rFonts w:ascii="Georgia" w:hAnsi="Georgia" w:cs="Times New Roman"/>
        </w:rPr>
        <w:t xml:space="preserve">, </w:t>
      </w:r>
      <w:r w:rsidRPr="001C2BE4">
        <w:rPr>
          <w:rFonts w:ascii="Georgia" w:hAnsi="Georgia" w:cs="Arial"/>
        </w:rPr>
        <w:t>а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сама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бронхиальная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астма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нередко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проявляется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после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инфекционных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заболеваний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верхних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нижних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дыхательных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путей</w:t>
      </w:r>
      <w:r w:rsidRPr="001C2BE4">
        <w:rPr>
          <w:rFonts w:ascii="Georgia" w:hAnsi="Georgia" w:cs="Times New Roman"/>
        </w:rPr>
        <w:t xml:space="preserve"> (</w:t>
      </w:r>
      <w:r w:rsidRPr="001C2BE4">
        <w:rPr>
          <w:rFonts w:ascii="Georgia" w:hAnsi="Georgia" w:cs="Arial"/>
        </w:rPr>
        <w:t>пневмония</w:t>
      </w:r>
      <w:r w:rsidRPr="001C2BE4">
        <w:rPr>
          <w:rFonts w:ascii="Georgia" w:hAnsi="Georgia" w:cs="Times New Roman"/>
        </w:rPr>
        <w:t xml:space="preserve">, </w:t>
      </w:r>
      <w:r w:rsidRPr="001C2BE4">
        <w:rPr>
          <w:rFonts w:ascii="Georgia" w:hAnsi="Georgia" w:cs="Arial"/>
        </w:rPr>
        <w:t>острый</w:t>
      </w:r>
      <w:r w:rsidRPr="001C2BE4">
        <w:rPr>
          <w:rFonts w:ascii="Georgia" w:hAnsi="Georgia" w:cs="Times New Roman"/>
        </w:rPr>
        <w:t xml:space="preserve">, </w:t>
      </w:r>
      <w:r w:rsidRPr="001C2BE4">
        <w:rPr>
          <w:rFonts w:ascii="Georgia" w:hAnsi="Georgia" w:cs="Arial"/>
        </w:rPr>
        <w:t>хронический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бронхит</w:t>
      </w:r>
      <w:r w:rsidRPr="001C2BE4">
        <w:rPr>
          <w:rFonts w:ascii="Georgia" w:hAnsi="Georgia" w:cs="Times New Roman"/>
        </w:rPr>
        <w:t xml:space="preserve">).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77"/>
      </w:tblGrid>
      <w:tr w:rsidR="007A1298" w:rsidRPr="001C2BE4" w:rsidTr="005E1A25">
        <w:tc>
          <w:tcPr>
            <w:tcW w:w="2943" w:type="dxa"/>
            <w:vMerge w:val="restart"/>
            <w:vAlign w:val="center"/>
          </w:tcPr>
          <w:p w:rsidR="007A1298" w:rsidRPr="001C2BE4" w:rsidRDefault="00316752" w:rsidP="007A1298">
            <w:pPr>
              <w:jc w:val="center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6DF746" wp14:editId="61B3FAE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1752600" cy="1533525"/>
                      <wp:effectExtent l="0" t="0" r="19050" b="28575"/>
                      <wp:wrapNone/>
                      <wp:docPr id="8" name="Прямоугольник с двумя вырезанными противолежащими углами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1533525"/>
                              </a:xfrm>
                              <a:prstGeom prst="snip2Diag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90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16752" w:rsidRDefault="00316752" w:rsidP="003167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Georgia" w:hAnsi="Georgia" w:cs="Arial"/>
                                      <w:b/>
                                      <w:color w:val="660066"/>
                                    </w:rPr>
                                    <w:t>Виды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двумя вырезанными противолежащими углами 8" o:spid="_x0000_s1029" style="position:absolute;left:0;text-align:left;margin-left:-.25pt;margin-top:3.4pt;width:138pt;height:1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0,153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" adj="-11796480,,5400" path="m,l1497007,r255593,255593l1752600,1533525r,l255593,1533525,,1277932,,xe" fillcolor="#fbd4b4 [1305]" strokecolor="#f79646 [3209]" strokeweight="1.5pt">
                      <v:stroke joinstyle="miter"/>
                      <v:formulas/>
                      <v:path arrowok="t" o:connecttype="custom" o:connectlocs="0,0;1497007,0;1752600,255593;1752600,1533525;1752600,1533525;255593,1533525;0,1277932;0,0" o:connectangles="0,0,0,0,0,0,0,0" textboxrect="0,0,1752600,1533525"/>
                      <v:textbox>
                        <w:txbxContent>
                          <w:p w:rsidR="00316752" w:rsidRDefault="00316752" w:rsidP="00316752">
                            <w:pPr>
                              <w:jc w:val="center"/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660066"/>
                              </w:rPr>
                              <w:t>Виды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77" w:type="dxa"/>
          </w:tcPr>
          <w:p w:rsidR="007A1298" w:rsidRPr="001C2BE4" w:rsidRDefault="007A1298" w:rsidP="009C3D31">
            <w:pPr>
              <w:jc w:val="both"/>
              <w:rPr>
                <w:rFonts w:ascii="Georgia" w:hAnsi="Georgia" w:cs="Times New Roman"/>
              </w:rPr>
            </w:pPr>
            <w:r w:rsidRPr="001C2BE4">
              <w:rPr>
                <w:rFonts w:ascii="Georgia" w:hAnsi="Georgia" w:cs="Arial"/>
              </w:rPr>
              <w:t>По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причине</w:t>
            </w:r>
            <w:r w:rsidRPr="001C2BE4">
              <w:rPr>
                <w:rFonts w:ascii="Georgia" w:hAnsi="Georgia" w:cs="Times New Roman"/>
              </w:rPr>
              <w:t xml:space="preserve">, </w:t>
            </w:r>
            <w:r w:rsidRPr="001C2BE4">
              <w:rPr>
                <w:rFonts w:ascii="Georgia" w:hAnsi="Georgia" w:cs="Arial"/>
              </w:rPr>
              <w:t>вызывающей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обострение</w:t>
            </w:r>
            <w:r w:rsidRPr="001C2BE4">
              <w:rPr>
                <w:rFonts w:ascii="Georgia" w:hAnsi="Georgia" w:cs="Times New Roman"/>
              </w:rPr>
              <w:t xml:space="preserve">, </w:t>
            </w:r>
            <w:r w:rsidRPr="001C2BE4">
              <w:rPr>
                <w:rFonts w:ascii="Georgia" w:hAnsi="Georgia" w:cs="Arial"/>
              </w:rPr>
              <w:t>чаще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встречаются</w:t>
            </w:r>
            <w:r w:rsidRPr="001C2BE4">
              <w:rPr>
                <w:rFonts w:ascii="Georgia" w:hAnsi="Georgia" w:cs="Times New Roman"/>
              </w:rPr>
              <w:t xml:space="preserve"> </w:t>
            </w:r>
            <w:proofErr w:type="spellStart"/>
            <w:r w:rsidRPr="001C2BE4">
              <w:rPr>
                <w:rFonts w:ascii="Georgia" w:hAnsi="Georgia" w:cs="Arial"/>
              </w:rPr>
              <w:t>атопическая</w:t>
            </w:r>
            <w:proofErr w:type="spellEnd"/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бронхиальная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астма</w:t>
            </w:r>
            <w:r w:rsidRPr="001C2BE4">
              <w:rPr>
                <w:rFonts w:ascii="Georgia" w:hAnsi="Georgia" w:cs="Times New Roman"/>
              </w:rPr>
              <w:t xml:space="preserve"> (</w:t>
            </w:r>
            <w:r w:rsidRPr="001C2BE4">
              <w:rPr>
                <w:rFonts w:ascii="Georgia" w:hAnsi="Georgia" w:cs="Arial"/>
              </w:rPr>
              <w:t>связанная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с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попаданием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в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бронхи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специфического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аллергена</w:t>
            </w:r>
            <w:r w:rsidRPr="001C2BE4">
              <w:rPr>
                <w:rFonts w:ascii="Georgia" w:hAnsi="Georgia" w:cs="Times New Roman"/>
              </w:rPr>
              <w:t xml:space="preserve">), </w:t>
            </w:r>
            <w:r w:rsidRPr="001C2BE4">
              <w:rPr>
                <w:rFonts w:ascii="Georgia" w:hAnsi="Georgia" w:cs="Arial"/>
              </w:rPr>
              <w:t>аллергическая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и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не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аллергическая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астма</w:t>
            </w:r>
            <w:r w:rsidRPr="001C2BE4">
              <w:rPr>
                <w:rFonts w:ascii="Georgia" w:hAnsi="Georgia" w:cs="Times New Roman"/>
              </w:rPr>
              <w:t xml:space="preserve">; </w:t>
            </w:r>
          </w:p>
        </w:tc>
      </w:tr>
      <w:tr w:rsidR="007A1298" w:rsidRPr="001C2BE4" w:rsidTr="005E1A25">
        <w:tc>
          <w:tcPr>
            <w:tcW w:w="2943" w:type="dxa"/>
            <w:vMerge/>
          </w:tcPr>
          <w:p w:rsidR="007A1298" w:rsidRPr="001C2BE4" w:rsidRDefault="007A1298" w:rsidP="009C3D31">
            <w:pPr>
              <w:jc w:val="both"/>
              <w:rPr>
                <w:rFonts w:ascii="Georgia" w:hAnsi="Georgia" w:cs="Times New Roman"/>
              </w:rPr>
            </w:pPr>
          </w:p>
        </w:tc>
        <w:tc>
          <w:tcPr>
            <w:tcW w:w="7477" w:type="dxa"/>
          </w:tcPr>
          <w:p w:rsidR="007A1298" w:rsidRPr="001C2BE4" w:rsidRDefault="007A1298" w:rsidP="009C3D31">
            <w:pPr>
              <w:jc w:val="both"/>
              <w:rPr>
                <w:rFonts w:ascii="Georgia" w:hAnsi="Georgia" w:cs="Times New Roman"/>
              </w:rPr>
            </w:pPr>
            <w:r w:rsidRPr="001C2BE4">
              <w:rPr>
                <w:rFonts w:ascii="Georgia" w:hAnsi="Georgia" w:cs="Arial"/>
              </w:rPr>
              <w:t>По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тяжести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течения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Berlin Sans FB Demi"/>
              </w:rPr>
              <w:t>–</w:t>
            </w:r>
            <w:r w:rsidRPr="001C2BE4">
              <w:rPr>
                <w:rFonts w:ascii="Georgia" w:hAnsi="Georgia" w:cs="Times New Roman"/>
              </w:rPr>
              <w:t xml:space="preserve"> </w:t>
            </w:r>
            <w:proofErr w:type="gramStart"/>
            <w:r w:rsidRPr="001C2BE4">
              <w:rPr>
                <w:rFonts w:ascii="Georgia" w:hAnsi="Georgia" w:cs="Arial"/>
              </w:rPr>
              <w:t>лёгкая</w:t>
            </w:r>
            <w:proofErr w:type="gramEnd"/>
            <w:r w:rsidRPr="001C2BE4">
              <w:rPr>
                <w:rFonts w:ascii="Georgia" w:hAnsi="Georgia" w:cs="Times New Roman"/>
              </w:rPr>
              <w:t xml:space="preserve">, </w:t>
            </w:r>
            <w:r w:rsidRPr="001C2BE4">
              <w:rPr>
                <w:rFonts w:ascii="Georgia" w:hAnsi="Georgia" w:cs="Arial"/>
              </w:rPr>
              <w:t>средней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тяжести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и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тяжёлая</w:t>
            </w:r>
          </w:p>
        </w:tc>
      </w:tr>
      <w:tr w:rsidR="007A1298" w:rsidRPr="001C2BE4" w:rsidTr="005E1A25">
        <w:tc>
          <w:tcPr>
            <w:tcW w:w="2943" w:type="dxa"/>
            <w:vMerge/>
          </w:tcPr>
          <w:p w:rsidR="007A1298" w:rsidRPr="001C2BE4" w:rsidRDefault="007A1298" w:rsidP="009C3D31">
            <w:pPr>
              <w:jc w:val="both"/>
              <w:rPr>
                <w:rFonts w:ascii="Georgia" w:hAnsi="Georgia" w:cs="Times New Roman"/>
              </w:rPr>
            </w:pPr>
          </w:p>
        </w:tc>
        <w:tc>
          <w:tcPr>
            <w:tcW w:w="7477" w:type="dxa"/>
          </w:tcPr>
          <w:p w:rsidR="007A1298" w:rsidRPr="001C2BE4" w:rsidRDefault="007A1298" w:rsidP="009C3D31">
            <w:pPr>
              <w:jc w:val="both"/>
              <w:rPr>
                <w:rFonts w:ascii="Georgia" w:hAnsi="Georgia" w:cs="Times New Roman"/>
              </w:rPr>
            </w:pPr>
            <w:r w:rsidRPr="001C2BE4">
              <w:rPr>
                <w:rFonts w:ascii="Georgia" w:hAnsi="Georgia" w:cs="Arial"/>
              </w:rPr>
              <w:t>Особо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выделяют</w:t>
            </w:r>
            <w:r w:rsidRPr="001C2BE4">
              <w:rPr>
                <w:rFonts w:ascii="Georgia" w:hAnsi="Georgia" w:cs="Times New Roman"/>
              </w:rPr>
              <w:t>:</w:t>
            </w:r>
          </w:p>
          <w:p w:rsidR="007A1298" w:rsidRPr="001C2BE4" w:rsidRDefault="007A1298" w:rsidP="009C3D31">
            <w:pPr>
              <w:jc w:val="both"/>
              <w:rPr>
                <w:rFonts w:ascii="Georgia" w:hAnsi="Georgia" w:cs="Times New Roman"/>
              </w:rPr>
            </w:pPr>
            <w:r w:rsidRPr="001C2BE4">
              <w:rPr>
                <w:rFonts w:ascii="Georgia" w:hAnsi="Georgia" w:cs="Arial"/>
              </w:rPr>
              <w:t>Гормонально</w:t>
            </w:r>
            <w:r w:rsidRPr="001C2BE4">
              <w:rPr>
                <w:rFonts w:ascii="Georgia" w:hAnsi="Georgia" w:cs="Times New Roman"/>
              </w:rPr>
              <w:t>-</w:t>
            </w:r>
            <w:r w:rsidRPr="001C2BE4">
              <w:rPr>
                <w:rFonts w:ascii="Georgia" w:hAnsi="Georgia" w:cs="Arial"/>
              </w:rPr>
              <w:t>зависимая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бронхиальная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астма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Berlin Sans FB Demi"/>
              </w:rPr>
              <w:t>–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связана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с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непереносимостью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аспирина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и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других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про</w:t>
            </w:r>
            <w:r w:rsidR="00C95F83">
              <w:rPr>
                <w:rFonts w:ascii="Georgia" w:hAnsi="Georgia" w:cs="Arial"/>
              </w:rPr>
              <w:t>ти</w:t>
            </w:r>
            <w:r w:rsidRPr="001C2BE4">
              <w:rPr>
                <w:rFonts w:ascii="Georgia" w:hAnsi="Georgia" w:cs="Arial"/>
              </w:rPr>
              <w:t>вовоспалительных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препаратов</w:t>
            </w:r>
            <w:r w:rsidRPr="001C2BE4">
              <w:rPr>
                <w:rFonts w:ascii="Georgia" w:hAnsi="Georgia" w:cs="Times New Roman"/>
              </w:rPr>
              <w:t xml:space="preserve"> (</w:t>
            </w:r>
            <w:r w:rsidRPr="001C2BE4">
              <w:rPr>
                <w:rFonts w:ascii="Georgia" w:hAnsi="Georgia" w:cs="Arial"/>
              </w:rPr>
              <w:t>анальгин</w:t>
            </w:r>
            <w:r w:rsidRPr="001C2BE4">
              <w:rPr>
                <w:rFonts w:ascii="Georgia" w:hAnsi="Georgia" w:cs="Times New Roman"/>
              </w:rPr>
              <w:t xml:space="preserve">, </w:t>
            </w:r>
            <w:proofErr w:type="spellStart"/>
            <w:r w:rsidRPr="001C2BE4">
              <w:rPr>
                <w:rFonts w:ascii="Georgia" w:hAnsi="Georgia" w:cs="Arial"/>
              </w:rPr>
              <w:t>бутадион</w:t>
            </w:r>
            <w:proofErr w:type="spellEnd"/>
            <w:r w:rsidRPr="001C2BE4">
              <w:rPr>
                <w:rFonts w:ascii="Georgia" w:hAnsi="Georgia" w:cs="Times New Roman"/>
              </w:rPr>
              <w:t xml:space="preserve">, </w:t>
            </w:r>
            <w:proofErr w:type="spellStart"/>
            <w:r w:rsidRPr="001C2BE4">
              <w:rPr>
                <w:rFonts w:ascii="Georgia" w:hAnsi="Georgia" w:cs="Arial"/>
              </w:rPr>
              <w:t>индометацин</w:t>
            </w:r>
            <w:proofErr w:type="spellEnd"/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и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др</w:t>
            </w:r>
            <w:r w:rsidRPr="001C2BE4">
              <w:rPr>
                <w:rFonts w:ascii="Georgia" w:hAnsi="Georgia" w:cs="Times New Roman"/>
              </w:rPr>
              <w:t xml:space="preserve">.) </w:t>
            </w:r>
            <w:r w:rsidRPr="001C2BE4">
              <w:rPr>
                <w:rFonts w:ascii="Georgia" w:hAnsi="Georgia" w:cs="Arial"/>
              </w:rPr>
              <w:t>и</w:t>
            </w:r>
            <w:r w:rsidRPr="001C2BE4">
              <w:rPr>
                <w:rFonts w:ascii="Georgia" w:hAnsi="Georgia" w:cs="Times New Roman"/>
              </w:rPr>
              <w:t xml:space="preserve"> </w:t>
            </w:r>
            <w:proofErr w:type="gramStart"/>
            <w:r w:rsidRPr="001C2BE4">
              <w:rPr>
                <w:rFonts w:ascii="Georgia" w:hAnsi="Georgia" w:cs="Arial"/>
              </w:rPr>
              <w:t>сопровождающуюся</w:t>
            </w:r>
            <w:proofErr w:type="gramEnd"/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обычно</w:t>
            </w:r>
            <w:r w:rsidRPr="001C2BE4">
              <w:rPr>
                <w:rFonts w:ascii="Georgia" w:hAnsi="Georgia" w:cs="Times New Roman"/>
              </w:rPr>
              <w:t xml:space="preserve"> </w:t>
            </w:r>
            <w:proofErr w:type="spellStart"/>
            <w:r w:rsidRPr="001C2BE4">
              <w:rPr>
                <w:rFonts w:ascii="Georgia" w:hAnsi="Georgia" w:cs="Arial"/>
              </w:rPr>
              <w:t>полипозом</w:t>
            </w:r>
            <w:proofErr w:type="spellEnd"/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носа</w:t>
            </w:r>
            <w:r w:rsidRPr="001C2BE4">
              <w:rPr>
                <w:rFonts w:ascii="Georgia" w:hAnsi="Georgia" w:cs="Times New Roman"/>
              </w:rPr>
              <w:t xml:space="preserve"> (</w:t>
            </w:r>
            <w:r w:rsidRPr="001C2BE4">
              <w:rPr>
                <w:rFonts w:ascii="Georgia" w:hAnsi="Georgia" w:cs="Arial"/>
              </w:rPr>
              <w:t>полипы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в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носовых</w:t>
            </w:r>
            <w:r w:rsidRPr="001C2BE4">
              <w:rPr>
                <w:rFonts w:ascii="Georgia" w:hAnsi="Georgia" w:cs="Times New Roman"/>
              </w:rPr>
              <w:t xml:space="preserve"> </w:t>
            </w:r>
            <w:r w:rsidRPr="001C2BE4">
              <w:rPr>
                <w:rFonts w:ascii="Georgia" w:hAnsi="Georgia" w:cs="Arial"/>
              </w:rPr>
              <w:t>ходах</w:t>
            </w:r>
            <w:r w:rsidRPr="001C2BE4">
              <w:rPr>
                <w:rFonts w:ascii="Georgia" w:hAnsi="Georgia" w:cs="Times New Roman"/>
              </w:rPr>
              <w:t xml:space="preserve">). </w:t>
            </w:r>
          </w:p>
        </w:tc>
      </w:tr>
    </w:tbl>
    <w:p w:rsidR="00FC3068" w:rsidRPr="001C2BE4" w:rsidRDefault="00664CEB" w:rsidP="00FC3068">
      <w:pPr>
        <w:spacing w:after="0" w:line="240" w:lineRule="auto"/>
        <w:ind w:firstLine="708"/>
        <w:jc w:val="both"/>
        <w:rPr>
          <w:rFonts w:ascii="Georgia" w:hAnsi="Georgia" w:cs="Times New Roman"/>
          <w:b/>
          <w:color w:val="7030A0"/>
        </w:rPr>
      </w:pPr>
      <w:r w:rsidRPr="001C2BE4">
        <w:rPr>
          <w:rFonts w:ascii="Georgia" w:hAnsi="Georg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C3564C" wp14:editId="28D2947A">
                <wp:simplePos x="0" y="0"/>
                <wp:positionH relativeFrom="column">
                  <wp:posOffset>1892300</wp:posOffset>
                </wp:positionH>
                <wp:positionV relativeFrom="paragraph">
                  <wp:posOffset>96520</wp:posOffset>
                </wp:positionV>
                <wp:extent cx="2695575" cy="3619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6" y="21600"/>
                    <wp:lineTo x="21676" y="0"/>
                    <wp:lineTo x="0" y="0"/>
                  </wp:wrapPolygon>
                </wp:wrapTight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CEB" w:rsidRPr="00664CEB" w:rsidRDefault="00664CEB" w:rsidP="00664CEB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664CEB"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Профилактика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0" style="position:absolute;left:0;text-align:left;margin-left:149pt;margin-top:7.6pt;width:212.25pt;height:2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" fillcolor="#fbd4b4 [1305]" strokecolor="#f79646 [3209]" strokeweight="1.5pt">
                <v:textbox>
                  <w:txbxContent>
                    <w:p w:rsidR="00664CEB" w:rsidRPr="00664CEB" w:rsidRDefault="00664CEB" w:rsidP="00664CEB">
                      <w:pPr>
                        <w:jc w:val="center"/>
                        <w:rPr>
                          <w:rFonts w:ascii="Berlin Sans FB Demi" w:hAnsi="Berlin Sans FB Demi"/>
                          <w:color w:val="660066"/>
                          <w:sz w:val="28"/>
                          <w:szCs w:val="28"/>
                        </w:rPr>
                      </w:pPr>
                      <w:r w:rsidRPr="00664CEB"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Профилактика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7135B4" w:rsidRDefault="007135B4" w:rsidP="00FC3068">
      <w:pPr>
        <w:spacing w:after="0" w:line="240" w:lineRule="auto"/>
        <w:ind w:firstLine="708"/>
        <w:jc w:val="both"/>
        <w:rPr>
          <w:rFonts w:ascii="Georgia" w:hAnsi="Georgia" w:cs="Arial"/>
        </w:rPr>
      </w:pPr>
    </w:p>
    <w:p w:rsidR="007135B4" w:rsidRDefault="007135B4" w:rsidP="00FC3068">
      <w:pPr>
        <w:spacing w:after="0" w:line="240" w:lineRule="auto"/>
        <w:ind w:firstLine="708"/>
        <w:jc w:val="both"/>
        <w:rPr>
          <w:rFonts w:ascii="Georgia" w:hAnsi="Georgia" w:cs="Arial"/>
        </w:rPr>
      </w:pPr>
    </w:p>
    <w:p w:rsidR="00FC3068" w:rsidRPr="001C2BE4" w:rsidRDefault="00FC3068" w:rsidP="00FC3068">
      <w:pPr>
        <w:spacing w:after="0" w:line="240" w:lineRule="auto"/>
        <w:ind w:firstLine="708"/>
        <w:jc w:val="both"/>
        <w:rPr>
          <w:rFonts w:ascii="Georgia" w:hAnsi="Georgia" w:cs="Times New Roman"/>
        </w:rPr>
      </w:pPr>
      <w:r w:rsidRPr="001C2BE4">
        <w:rPr>
          <w:rFonts w:ascii="Georgia" w:hAnsi="Georgia" w:cs="Arial"/>
        </w:rPr>
        <w:t>Профилактика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бронхиальной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астмы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должна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проводиться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с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детства</w:t>
      </w:r>
      <w:r w:rsidRPr="001C2BE4">
        <w:rPr>
          <w:rFonts w:ascii="Georgia" w:hAnsi="Georgia" w:cs="Times New Roman"/>
        </w:rPr>
        <w:t xml:space="preserve">, </w:t>
      </w:r>
      <w:r w:rsidRPr="001C2BE4">
        <w:rPr>
          <w:rFonts w:ascii="Georgia" w:hAnsi="Georgia" w:cs="Arial"/>
        </w:rPr>
        <w:t>особенно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в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семьях</w:t>
      </w:r>
      <w:r w:rsidRPr="001C2BE4">
        <w:rPr>
          <w:rFonts w:ascii="Georgia" w:hAnsi="Georgia" w:cs="Times New Roman"/>
        </w:rPr>
        <w:t xml:space="preserve">, </w:t>
      </w:r>
      <w:r w:rsidRPr="001C2BE4">
        <w:rPr>
          <w:rFonts w:ascii="Georgia" w:hAnsi="Georgia" w:cs="Arial"/>
        </w:rPr>
        <w:t>где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есть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предрасположенность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к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аллергическим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заболеваниям</w:t>
      </w:r>
      <w:r w:rsidRPr="001C2BE4">
        <w:rPr>
          <w:rFonts w:ascii="Georgia" w:hAnsi="Georgia" w:cs="Times New Roman"/>
        </w:rPr>
        <w:t xml:space="preserve">. </w:t>
      </w:r>
      <w:r w:rsidRPr="001C2BE4">
        <w:rPr>
          <w:rFonts w:ascii="Georgia" w:hAnsi="Georgia" w:cs="Arial"/>
        </w:rPr>
        <w:t>Необходимо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своевременное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лечение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хронических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заболеваний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верхних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нижних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дыхательных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путей</w:t>
      </w:r>
      <w:r w:rsidRPr="001C2BE4">
        <w:rPr>
          <w:rFonts w:ascii="Georgia" w:hAnsi="Georgia" w:cs="Times New Roman"/>
        </w:rPr>
        <w:t xml:space="preserve">, </w:t>
      </w:r>
      <w:r w:rsidRPr="001C2BE4">
        <w:rPr>
          <w:rFonts w:ascii="Georgia" w:hAnsi="Georgia" w:cs="Arial"/>
        </w:rPr>
        <w:t>отказ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от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курения</w:t>
      </w:r>
      <w:r w:rsidRPr="001C2BE4">
        <w:rPr>
          <w:rFonts w:ascii="Georgia" w:hAnsi="Georgia" w:cs="Times New Roman"/>
        </w:rPr>
        <w:t xml:space="preserve">, </w:t>
      </w:r>
      <w:r w:rsidRPr="001C2BE4">
        <w:rPr>
          <w:rFonts w:ascii="Georgia" w:hAnsi="Georgia" w:cs="Arial"/>
        </w:rPr>
        <w:t>соблюдение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культуры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питания</w:t>
      </w:r>
      <w:r w:rsidRPr="001C2BE4">
        <w:rPr>
          <w:rFonts w:ascii="Georgia" w:hAnsi="Georgia" w:cs="Times New Roman"/>
        </w:rPr>
        <w:t xml:space="preserve">, </w:t>
      </w:r>
      <w:proofErr w:type="spellStart"/>
      <w:r w:rsidRPr="001C2BE4">
        <w:rPr>
          <w:rFonts w:ascii="Georgia" w:hAnsi="Georgia" w:cs="Arial"/>
        </w:rPr>
        <w:t>гипоаллергенный</w:t>
      </w:r>
      <w:proofErr w:type="spellEnd"/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быт</w:t>
      </w:r>
      <w:r w:rsidRPr="001C2BE4">
        <w:rPr>
          <w:rFonts w:ascii="Georgia" w:hAnsi="Georgia" w:cs="Times New Roman"/>
        </w:rPr>
        <w:t xml:space="preserve">, </w:t>
      </w:r>
      <w:proofErr w:type="spellStart"/>
      <w:r w:rsidRPr="001C2BE4">
        <w:rPr>
          <w:rFonts w:ascii="Georgia" w:hAnsi="Georgia" w:cs="Arial"/>
        </w:rPr>
        <w:t>гипоаллергенная</w:t>
      </w:r>
      <w:proofErr w:type="spellEnd"/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диета</w:t>
      </w:r>
      <w:r w:rsidRPr="001C2BE4">
        <w:rPr>
          <w:rFonts w:ascii="Georgia" w:hAnsi="Georgia" w:cs="Times New Roman"/>
        </w:rPr>
        <w:t>.</w:t>
      </w:r>
    </w:p>
    <w:p w:rsidR="00664CEB" w:rsidRPr="001C2BE4" w:rsidRDefault="00B15B58" w:rsidP="00FC3068">
      <w:pPr>
        <w:spacing w:after="0" w:line="240" w:lineRule="auto"/>
        <w:ind w:firstLine="708"/>
        <w:jc w:val="both"/>
        <w:rPr>
          <w:rFonts w:ascii="Georgia" w:hAnsi="Georgia" w:cs="Times New Roman"/>
        </w:rPr>
      </w:pPr>
      <w:r w:rsidRPr="001C2BE4">
        <w:rPr>
          <w:rFonts w:ascii="Georgia" w:hAnsi="Georg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6D141" wp14:editId="01E688A7">
                <wp:simplePos x="0" y="0"/>
                <wp:positionH relativeFrom="column">
                  <wp:posOffset>916940</wp:posOffset>
                </wp:positionH>
                <wp:positionV relativeFrom="paragraph">
                  <wp:posOffset>71120</wp:posOffset>
                </wp:positionV>
                <wp:extent cx="459105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3714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CEB" w:rsidRPr="00664CEB" w:rsidRDefault="00664CEB" w:rsidP="00664CEB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0066"/>
                                <w:sz w:val="28"/>
                                <w:szCs w:val="28"/>
                              </w:rPr>
                              <w:t>Первая помощь при приступах бронхиальной астмы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1" style="position:absolute;left:0;text-align:left;margin-left:72.2pt;margin-top:5.6pt;width:361.5pt;height:2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" fillcolor="#fbd4b4 [1305]" strokecolor="#f79646 [3209]" strokeweight="1.5pt">
                <v:textbox>
                  <w:txbxContent>
                    <w:p w:rsidR="00664CEB" w:rsidRPr="00664CEB" w:rsidRDefault="00664CEB" w:rsidP="00664CEB">
                      <w:pPr>
                        <w:jc w:val="center"/>
                        <w:rPr>
                          <w:rFonts w:ascii="Berlin Sans FB Demi" w:hAnsi="Berlin Sans FB Demi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660066"/>
                          <w:sz w:val="28"/>
                          <w:szCs w:val="28"/>
                        </w:rPr>
                        <w:t>Первая помощь при приступах бронхиальной астмы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1C2BE4" w:rsidRPr="001C2BE4" w:rsidRDefault="00FC3068" w:rsidP="001C2B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</w:rPr>
      </w:pPr>
      <w:r w:rsidRPr="001C2BE4">
        <w:rPr>
          <w:rFonts w:ascii="Georgia" w:hAnsi="Georgia" w:cs="Arial"/>
        </w:rPr>
        <w:t>Обеспечить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доступ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свежего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воздуха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в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помещении</w:t>
      </w:r>
      <w:r w:rsidRPr="001C2BE4">
        <w:rPr>
          <w:rFonts w:ascii="Georgia" w:hAnsi="Georgia" w:cs="Times New Roman"/>
        </w:rPr>
        <w:t>;</w:t>
      </w:r>
    </w:p>
    <w:p w:rsidR="001C2BE4" w:rsidRPr="001C2BE4" w:rsidRDefault="00FC3068" w:rsidP="001C2B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</w:rPr>
      </w:pPr>
      <w:r w:rsidRPr="001C2BE4">
        <w:rPr>
          <w:rFonts w:ascii="Georgia" w:hAnsi="Georgia" w:cs="Arial"/>
        </w:rPr>
        <w:t>Обеспечить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сидячее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положение</w:t>
      </w:r>
      <w:r w:rsidRPr="001C2BE4">
        <w:rPr>
          <w:rFonts w:ascii="Georgia" w:hAnsi="Georgia" w:cs="Times New Roman"/>
        </w:rPr>
        <w:t xml:space="preserve">, </w:t>
      </w:r>
      <w:r w:rsidRPr="001C2BE4">
        <w:rPr>
          <w:rFonts w:ascii="Georgia" w:hAnsi="Georgia" w:cs="Arial"/>
        </w:rPr>
        <w:t>упираясь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руками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в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поверхность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или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разведя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локти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в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стороны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Berlin Sans FB Demi"/>
        </w:rPr>
        <w:t>–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это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способствует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улучшению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дыхательной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функции</w:t>
      </w:r>
      <w:r w:rsidRPr="001C2BE4">
        <w:rPr>
          <w:rFonts w:ascii="Georgia" w:hAnsi="Georgia" w:cs="Times New Roman"/>
        </w:rPr>
        <w:t>;</w:t>
      </w:r>
    </w:p>
    <w:p w:rsidR="001C2BE4" w:rsidRPr="001C2BE4" w:rsidRDefault="00FC3068" w:rsidP="001C2B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</w:rPr>
      </w:pPr>
      <w:r w:rsidRPr="001C2BE4">
        <w:rPr>
          <w:rFonts w:ascii="Georgia" w:hAnsi="Georgia" w:cs="Arial"/>
        </w:rPr>
        <w:t>Горячие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ручные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ножные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ванны</w:t>
      </w:r>
      <w:r w:rsidRPr="001C2BE4">
        <w:rPr>
          <w:rFonts w:ascii="Georgia" w:hAnsi="Georgia" w:cs="Times New Roman"/>
        </w:rPr>
        <w:t xml:space="preserve">: </w:t>
      </w:r>
      <w:r w:rsidRPr="001C2BE4">
        <w:rPr>
          <w:rFonts w:ascii="Georgia" w:hAnsi="Georgia" w:cs="Arial"/>
        </w:rPr>
        <w:t>опустить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на</w:t>
      </w:r>
      <w:r w:rsidRPr="001C2BE4">
        <w:rPr>
          <w:rFonts w:ascii="Georgia" w:hAnsi="Georgia" w:cs="Times New Roman"/>
        </w:rPr>
        <w:t xml:space="preserve"> 10-15 </w:t>
      </w:r>
      <w:r w:rsidRPr="001C2BE4">
        <w:rPr>
          <w:rFonts w:ascii="Georgia" w:hAnsi="Georgia" w:cs="Arial"/>
        </w:rPr>
        <w:t>минут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руки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ноги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в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таз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с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горячей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водой</w:t>
      </w:r>
      <w:r w:rsidRPr="001C2BE4">
        <w:rPr>
          <w:rFonts w:ascii="Georgia" w:hAnsi="Georgia" w:cs="Times New Roman"/>
        </w:rPr>
        <w:t xml:space="preserve"> (40-42</w:t>
      </w:r>
      <w:r w:rsidRPr="001C2BE4">
        <w:rPr>
          <w:rFonts w:ascii="Georgia" w:hAnsi="Georgia" w:cs="Berlin Sans FB Demi"/>
        </w:rPr>
        <w:t>°</w:t>
      </w:r>
      <w:r w:rsidRPr="001C2BE4">
        <w:rPr>
          <w:rFonts w:ascii="Georgia" w:hAnsi="Georgia" w:cs="Arial"/>
        </w:rPr>
        <w:t>С</w:t>
      </w:r>
      <w:r w:rsidRPr="001C2BE4">
        <w:rPr>
          <w:rFonts w:ascii="Georgia" w:hAnsi="Georgia" w:cs="Times New Roman"/>
        </w:rPr>
        <w:t xml:space="preserve">) </w:t>
      </w:r>
      <w:r w:rsidRPr="001C2BE4">
        <w:rPr>
          <w:rFonts w:ascii="Georgia" w:hAnsi="Georgia" w:cs="Arial"/>
        </w:rPr>
        <w:t>водой</w:t>
      </w:r>
      <w:r w:rsidRPr="001C2BE4">
        <w:rPr>
          <w:rFonts w:ascii="Georgia" w:hAnsi="Georgia" w:cs="Times New Roman"/>
        </w:rPr>
        <w:t>;</w:t>
      </w:r>
    </w:p>
    <w:p w:rsidR="00FC3068" w:rsidRPr="001C2BE4" w:rsidRDefault="00FC3068" w:rsidP="001C2B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</w:rPr>
      </w:pPr>
      <w:r w:rsidRPr="001C2BE4">
        <w:rPr>
          <w:rFonts w:ascii="Georgia" w:hAnsi="Georgia" w:cs="Arial"/>
        </w:rPr>
        <w:t>Помочь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воспользоваться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противоастматическим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средством</w:t>
      </w:r>
      <w:r w:rsidRPr="001C2BE4">
        <w:rPr>
          <w:rFonts w:ascii="Georgia" w:hAnsi="Georgia" w:cs="Times New Roman"/>
        </w:rPr>
        <w:t xml:space="preserve">, </w:t>
      </w:r>
      <w:r w:rsidRPr="001C2BE4">
        <w:rPr>
          <w:rFonts w:ascii="Georgia" w:hAnsi="Georgia" w:cs="Arial"/>
        </w:rPr>
        <w:t>если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больной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пользуется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карманным</w:t>
      </w:r>
      <w:r w:rsidRPr="001C2BE4">
        <w:rPr>
          <w:rFonts w:ascii="Georgia" w:hAnsi="Georgia" w:cs="Times New Roman"/>
        </w:rPr>
        <w:t xml:space="preserve"> </w:t>
      </w:r>
      <w:r w:rsidRPr="001C2BE4">
        <w:rPr>
          <w:rFonts w:ascii="Georgia" w:hAnsi="Georgia" w:cs="Arial"/>
        </w:rPr>
        <w:t>ингалятором</w:t>
      </w:r>
      <w:r w:rsidRPr="001C2BE4">
        <w:rPr>
          <w:rFonts w:ascii="Georgia" w:hAnsi="Georgia" w:cs="Times New Roman"/>
        </w:rPr>
        <w:t xml:space="preserve">. </w:t>
      </w:r>
    </w:p>
    <w:p w:rsidR="002F4AF2" w:rsidRDefault="002F4AF2" w:rsidP="002F4AF2">
      <w:pPr>
        <w:spacing w:after="0" w:line="240" w:lineRule="auto"/>
        <w:jc w:val="both"/>
        <w:rPr>
          <w:rFonts w:ascii="Georgia" w:hAnsi="Georgia" w:cs="Times New Roman"/>
        </w:rPr>
      </w:pPr>
    </w:p>
    <w:p w:rsidR="001C2BE4" w:rsidRDefault="001C2BE4" w:rsidP="002F4AF2">
      <w:pPr>
        <w:spacing w:after="0" w:line="240" w:lineRule="auto"/>
        <w:jc w:val="both"/>
        <w:rPr>
          <w:rFonts w:ascii="Georgia" w:hAnsi="Georgia" w:cs="Times New Roman"/>
        </w:rPr>
      </w:pPr>
    </w:p>
    <w:p w:rsidR="002F4AF2" w:rsidRDefault="002F4AF2" w:rsidP="001C2BE4">
      <w:pPr>
        <w:spacing w:after="0" w:line="240" w:lineRule="auto"/>
        <w:jc w:val="center"/>
        <w:rPr>
          <w:rFonts w:ascii="Georgia" w:hAnsi="Georgia" w:cs="Times New Roman"/>
        </w:rPr>
      </w:pPr>
      <w:bookmarkStart w:id="0" w:name="_GoBack"/>
      <w:bookmarkEnd w:id="0"/>
      <w:r>
        <w:rPr>
          <w:rFonts w:ascii="Georgia" w:hAnsi="Georgia" w:cs="Times New Roman"/>
        </w:rPr>
        <w:t>Отдел общественного здоровья</w:t>
      </w:r>
    </w:p>
    <w:p w:rsidR="002F4AF2" w:rsidRPr="002F4AF2" w:rsidRDefault="002F4AF2" w:rsidP="001C2BE4">
      <w:pPr>
        <w:spacing w:after="0" w:line="240" w:lineRule="auto"/>
        <w:jc w:val="center"/>
        <w:rPr>
          <w:rFonts w:ascii="Georgia" w:hAnsi="Georgia" w:cs="Times New Roman"/>
        </w:rPr>
      </w:pPr>
      <w:r>
        <w:rPr>
          <w:rFonts w:ascii="Georgia" w:hAnsi="Georgia" w:cs="Times New Roman"/>
        </w:rPr>
        <w:t>ГУ «</w:t>
      </w:r>
      <w:proofErr w:type="spellStart"/>
      <w:r>
        <w:rPr>
          <w:rFonts w:ascii="Georgia" w:hAnsi="Georgia" w:cs="Times New Roman"/>
        </w:rPr>
        <w:t>Солигорский</w:t>
      </w:r>
      <w:proofErr w:type="spellEnd"/>
      <w:r>
        <w:rPr>
          <w:rFonts w:ascii="Georgia" w:hAnsi="Georgia" w:cs="Times New Roman"/>
        </w:rPr>
        <w:t xml:space="preserve"> зональный центр гигиены и эпидемиологии»</w:t>
      </w:r>
    </w:p>
    <w:sectPr w:rsidR="002F4AF2" w:rsidRPr="002F4AF2" w:rsidSect="009C3D3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4EEE4C79"/>
    <w:multiLevelType w:val="hybridMultilevel"/>
    <w:tmpl w:val="F12223C6"/>
    <w:lvl w:ilvl="0" w:tplc="09DEF9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50936"/>
    <w:multiLevelType w:val="hybridMultilevel"/>
    <w:tmpl w:val="DC8C6E62"/>
    <w:lvl w:ilvl="0" w:tplc="3976C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BC"/>
    <w:rsid w:val="00125BF2"/>
    <w:rsid w:val="001C2BE4"/>
    <w:rsid w:val="002F4AF2"/>
    <w:rsid w:val="00316752"/>
    <w:rsid w:val="0044295F"/>
    <w:rsid w:val="004B5326"/>
    <w:rsid w:val="005E1A25"/>
    <w:rsid w:val="005F62D5"/>
    <w:rsid w:val="00664CEB"/>
    <w:rsid w:val="006D39CA"/>
    <w:rsid w:val="007135B4"/>
    <w:rsid w:val="007402F2"/>
    <w:rsid w:val="007A1298"/>
    <w:rsid w:val="00880ACE"/>
    <w:rsid w:val="009C3D31"/>
    <w:rsid w:val="00B15B58"/>
    <w:rsid w:val="00C840B6"/>
    <w:rsid w:val="00C95F83"/>
    <w:rsid w:val="00DD0EB5"/>
    <w:rsid w:val="00DF63A8"/>
    <w:rsid w:val="00E330BC"/>
    <w:rsid w:val="00F92016"/>
    <w:rsid w:val="00FC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3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3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14</cp:revision>
  <dcterms:created xsi:type="dcterms:W3CDTF">2020-01-10T08:13:00Z</dcterms:created>
  <dcterms:modified xsi:type="dcterms:W3CDTF">2020-02-06T07:49:00Z</dcterms:modified>
</cp:coreProperties>
</file>