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f3858f" focus="-50%" type="gradient"/>
    </v:background>
  </w:background>
  <w:body>
    <w:p w:rsidR="00244A2A" w:rsidRPr="00464FEE" w:rsidRDefault="009B2E64" w:rsidP="00885C12">
      <w:pPr>
        <w:spacing w:after="0" w:line="240" w:lineRule="auto"/>
        <w:ind w:left="-142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6" behindDoc="1" locked="0" layoutInCell="1" allowOverlap="1" wp14:anchorId="60A5DBCE" wp14:editId="55EE66EB">
            <wp:simplePos x="0" y="0"/>
            <wp:positionH relativeFrom="column">
              <wp:posOffset>-683895</wp:posOffset>
            </wp:positionH>
            <wp:positionV relativeFrom="paragraph">
              <wp:posOffset>-277603</wp:posOffset>
            </wp:positionV>
            <wp:extent cx="10718169" cy="7572375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1" t="15652" r="20641" b="11088"/>
                    <a:stretch/>
                  </pic:blipFill>
                  <pic:spPr bwMode="auto">
                    <a:xfrm>
                      <a:off x="0" y="0"/>
                      <a:ext cx="10718169" cy="757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A2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разгрузочные дни. </w:t>
      </w:r>
      <w:r w:rsidR="00244A2A" w:rsidRPr="00464FE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этот период все органы пищеварения хорошо отдыхают, самоочищаются и восстанавливаются. </w:t>
      </w:r>
    </w:p>
    <w:p w:rsidR="00244A2A" w:rsidRPr="00244A2A" w:rsidRDefault="005E6F6A" w:rsidP="00885C12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-142" w:hanging="284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AEAC9B5" wp14:editId="6C48E929">
            <wp:simplePos x="0" y="0"/>
            <wp:positionH relativeFrom="column">
              <wp:posOffset>1392555</wp:posOffset>
            </wp:positionH>
            <wp:positionV relativeFrom="paragraph">
              <wp:posOffset>532765</wp:posOffset>
            </wp:positionV>
            <wp:extent cx="1256665" cy="2257425"/>
            <wp:effectExtent l="0" t="0" r="635" b="9525"/>
            <wp:wrapTight wrapText="bothSides">
              <wp:wrapPolygon edited="0">
                <wp:start x="0" y="0"/>
                <wp:lineTo x="0" y="21509"/>
                <wp:lineTo x="21283" y="21509"/>
                <wp:lineTo x="2128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avilnoe-pitanie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36"/>
                    <a:stretch/>
                  </pic:blipFill>
                  <pic:spPr bwMode="auto">
                    <a:xfrm>
                      <a:off x="0" y="0"/>
                      <a:ext cx="1256665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A2A" w:rsidRPr="00244A2A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Ты — то, что ты ешь</w:t>
      </w:r>
      <w:r w:rsidR="00304FC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!</w:t>
      </w:r>
      <w:r w:rsidR="00244A2A" w:rsidRPr="00244A2A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="00244A2A" w:rsidRPr="00244A2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Организм формируется из того, что в него поступает. Уже многие из нас хотят быть здоровыми и хорошо себя чувствовать. Это стало по-настоящему модным. Управляя рационом питания, можно повлиять на формирование тела, состояние чувств, сознание и даже на судьбу.</w:t>
      </w:r>
    </w:p>
    <w:p w:rsidR="00244A2A" w:rsidRPr="00244A2A" w:rsidRDefault="00244A2A" w:rsidP="00885C12">
      <w:pPr>
        <w:pStyle w:val="a3"/>
        <w:numPr>
          <w:ilvl w:val="0"/>
          <w:numId w:val="4"/>
        </w:numPr>
        <w:spacing w:after="225" w:line="240" w:lineRule="auto"/>
        <w:ind w:left="-142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4A2A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Ощелачивание организма</w:t>
      </w:r>
      <w:r w:rsidR="00304FC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!</w:t>
      </w:r>
      <w:r w:rsidRPr="00244A2A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   Множество болезней возникает из-за </w:t>
      </w:r>
      <w:hyperlink r:id="rId9" w:history="1">
        <w:r w:rsidRPr="00244A2A">
          <w:rPr>
            <w:rFonts w:ascii="Georgia" w:eastAsia="Times New Roman" w:hAnsi="Georgia" w:cs="Times New Roman"/>
            <w:bCs/>
            <w:sz w:val="24"/>
            <w:szCs w:val="24"/>
            <w:lang w:eastAsia="ru-RU"/>
          </w:rPr>
          <w:t>нарушения кислотно-щелочного баланса</w:t>
        </w:r>
      </w:hyperlink>
      <w:r w:rsidRPr="00244A2A">
        <w:rPr>
          <w:rFonts w:ascii="Georgia" w:eastAsia="Times New Roman" w:hAnsi="Georgia" w:cs="Times New Roman"/>
          <w:sz w:val="24"/>
          <w:szCs w:val="24"/>
          <w:lang w:eastAsia="ru-RU"/>
        </w:rPr>
        <w:t> организма. Изменить это можно с помощью продуктов питания, которые помогут сдвинуть баланс организма в щелочную сторону.</w:t>
      </w:r>
    </w:p>
    <w:p w:rsidR="00244A2A" w:rsidRPr="00244A2A" w:rsidRDefault="00244A2A" w:rsidP="00885C12">
      <w:pPr>
        <w:pStyle w:val="a3"/>
        <w:numPr>
          <w:ilvl w:val="0"/>
          <w:numId w:val="4"/>
        </w:numPr>
        <w:spacing w:line="240" w:lineRule="auto"/>
        <w:ind w:left="-142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4A2A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Индивидуальный подход</w:t>
      </w:r>
      <w:r w:rsidR="00304FC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!</w:t>
      </w:r>
      <w:r w:rsidRPr="00244A2A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244A2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Выбирая режим и рацион питания, учитывай все принципы правильного питания, но не забывай ориентироваться прежде всего на хорошее самочувствие. При этом всегда руководствуйся интуитивным чувством здравого смысла.</w:t>
      </w:r>
    </w:p>
    <w:p w:rsidR="005E6F6A" w:rsidRDefault="005E6F6A" w:rsidP="00885C12">
      <w:pPr>
        <w:spacing w:before="300" w:after="300" w:line="36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41409B" w:rsidRDefault="0041409B" w:rsidP="00885C12">
      <w:pPr>
        <w:spacing w:before="300" w:after="300" w:line="36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41409B" w:rsidRDefault="0041409B" w:rsidP="00885C12">
      <w:pPr>
        <w:spacing w:before="300" w:after="300" w:line="36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5E6F6A" w:rsidRPr="00885C12" w:rsidRDefault="00244A2A" w:rsidP="00885C12">
      <w:pPr>
        <w:spacing w:before="300" w:after="300" w:line="360" w:lineRule="auto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5E6F6A">
        <w:rPr>
          <w:rFonts w:ascii="Georgia" w:eastAsia="Times New Roman" w:hAnsi="Georgia" w:cs="Times New Roman"/>
          <w:i/>
          <w:sz w:val="28"/>
          <w:szCs w:val="28"/>
          <w:lang w:eastAsia="ru-RU"/>
        </w:rPr>
        <w:t>Эти 12 </w:t>
      </w:r>
      <w:r w:rsidRPr="005E6F6A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правил правильного питания</w:t>
      </w:r>
      <w:r w:rsidRPr="005E6F6A">
        <w:rPr>
          <w:rFonts w:ascii="Georgia" w:eastAsia="Times New Roman" w:hAnsi="Georgia" w:cs="Times New Roman"/>
          <w:i/>
          <w:sz w:val="28"/>
          <w:szCs w:val="28"/>
          <w:lang w:eastAsia="ru-RU"/>
        </w:rPr>
        <w:t> помогут тебе обрести легкость, похудеть, почувствовать себя лучше. Они будут действовать тогда, когда станут твоим образом жизни.</w:t>
      </w:r>
    </w:p>
    <w:p w:rsidR="00373A83" w:rsidRDefault="00373A83" w:rsidP="00373A83">
      <w:pPr>
        <w:tabs>
          <w:tab w:val="left" w:pos="7513"/>
        </w:tabs>
        <w:spacing w:after="0"/>
        <w:ind w:left="-426"/>
        <w:jc w:val="center"/>
        <w:rPr>
          <w:rFonts w:ascii="Georgia" w:eastAsia="Times New Roman" w:hAnsi="Georgia" w:cs="Times New Roman"/>
          <w:b/>
          <w:color w:val="444444"/>
          <w:sz w:val="20"/>
          <w:szCs w:val="20"/>
          <w:lang w:eastAsia="ru-RU"/>
        </w:rPr>
      </w:pPr>
    </w:p>
    <w:p w:rsidR="00885C12" w:rsidRDefault="00885C12" w:rsidP="00373A83">
      <w:pPr>
        <w:tabs>
          <w:tab w:val="left" w:pos="7513"/>
        </w:tabs>
        <w:spacing w:after="0"/>
        <w:ind w:left="-426"/>
        <w:jc w:val="center"/>
        <w:rPr>
          <w:rFonts w:ascii="Georgia" w:eastAsia="Times New Roman" w:hAnsi="Georgia" w:cs="Times New Roman"/>
          <w:b/>
          <w:color w:val="444444"/>
          <w:sz w:val="20"/>
          <w:szCs w:val="20"/>
          <w:lang w:eastAsia="ru-RU"/>
        </w:rPr>
      </w:pPr>
    </w:p>
    <w:p w:rsidR="00885C12" w:rsidRDefault="00885C12" w:rsidP="00373A83">
      <w:pPr>
        <w:tabs>
          <w:tab w:val="left" w:pos="7513"/>
        </w:tabs>
        <w:spacing w:after="0"/>
        <w:ind w:left="-426"/>
        <w:jc w:val="center"/>
        <w:rPr>
          <w:rFonts w:ascii="Georgia" w:eastAsia="Times New Roman" w:hAnsi="Georgia" w:cs="Times New Roman"/>
          <w:b/>
          <w:color w:val="444444"/>
          <w:sz w:val="20"/>
          <w:szCs w:val="20"/>
          <w:lang w:eastAsia="ru-RU"/>
        </w:rPr>
      </w:pPr>
    </w:p>
    <w:p w:rsidR="00885C12" w:rsidRDefault="00885C12" w:rsidP="00373A83">
      <w:pPr>
        <w:tabs>
          <w:tab w:val="left" w:pos="7513"/>
        </w:tabs>
        <w:spacing w:after="0"/>
        <w:ind w:left="-426"/>
        <w:jc w:val="center"/>
        <w:rPr>
          <w:rFonts w:ascii="Georgia" w:eastAsia="Times New Roman" w:hAnsi="Georgia" w:cs="Times New Roman"/>
          <w:b/>
          <w:color w:val="444444"/>
          <w:sz w:val="20"/>
          <w:szCs w:val="20"/>
          <w:lang w:eastAsia="ru-RU"/>
        </w:rPr>
      </w:pPr>
    </w:p>
    <w:p w:rsidR="0041409B" w:rsidRDefault="0041409B" w:rsidP="00373A83">
      <w:pPr>
        <w:tabs>
          <w:tab w:val="left" w:pos="7513"/>
        </w:tabs>
        <w:spacing w:after="0"/>
        <w:ind w:left="-426"/>
        <w:jc w:val="center"/>
        <w:rPr>
          <w:rFonts w:ascii="Georgia" w:eastAsia="Times New Roman" w:hAnsi="Georgia" w:cs="Times New Roman"/>
          <w:b/>
          <w:color w:val="444444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2628900" cy="1306286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_z_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937" cy="132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09B" w:rsidRDefault="0041409B" w:rsidP="00373A83">
      <w:pPr>
        <w:tabs>
          <w:tab w:val="left" w:pos="7513"/>
        </w:tabs>
        <w:spacing w:after="0"/>
        <w:ind w:left="-426"/>
        <w:jc w:val="center"/>
        <w:rPr>
          <w:rFonts w:ascii="Georgia" w:eastAsia="Times New Roman" w:hAnsi="Georgia" w:cs="Times New Roman"/>
          <w:b/>
          <w:color w:val="444444"/>
          <w:sz w:val="20"/>
          <w:szCs w:val="20"/>
          <w:lang w:eastAsia="ru-RU"/>
        </w:rPr>
      </w:pPr>
    </w:p>
    <w:p w:rsidR="0041409B" w:rsidRDefault="0041409B" w:rsidP="00373A83">
      <w:pPr>
        <w:tabs>
          <w:tab w:val="left" w:pos="7513"/>
        </w:tabs>
        <w:spacing w:after="0"/>
        <w:ind w:left="-426"/>
        <w:jc w:val="center"/>
        <w:rPr>
          <w:rFonts w:ascii="Georgia" w:eastAsia="Times New Roman" w:hAnsi="Georgia" w:cs="Times New Roman"/>
          <w:b/>
          <w:color w:val="444444"/>
          <w:sz w:val="20"/>
          <w:szCs w:val="20"/>
          <w:lang w:eastAsia="ru-RU"/>
        </w:rPr>
      </w:pPr>
    </w:p>
    <w:p w:rsidR="0041409B" w:rsidRDefault="0041409B" w:rsidP="00373A83">
      <w:pPr>
        <w:tabs>
          <w:tab w:val="left" w:pos="7513"/>
        </w:tabs>
        <w:spacing w:after="0"/>
        <w:ind w:left="-426"/>
        <w:jc w:val="center"/>
        <w:rPr>
          <w:rFonts w:ascii="Georgia" w:eastAsia="Times New Roman" w:hAnsi="Georgia" w:cs="Times New Roman"/>
          <w:b/>
          <w:color w:val="444444"/>
          <w:sz w:val="20"/>
          <w:szCs w:val="20"/>
          <w:lang w:eastAsia="ru-RU"/>
        </w:rPr>
      </w:pPr>
    </w:p>
    <w:p w:rsidR="00885C12" w:rsidRDefault="00885C12" w:rsidP="00373A83">
      <w:pPr>
        <w:tabs>
          <w:tab w:val="left" w:pos="7513"/>
        </w:tabs>
        <w:spacing w:after="0"/>
        <w:ind w:left="-426"/>
        <w:jc w:val="center"/>
        <w:rPr>
          <w:rFonts w:ascii="Georgia" w:eastAsia="Times New Roman" w:hAnsi="Georgia" w:cs="Times New Roman"/>
          <w:b/>
          <w:color w:val="444444"/>
          <w:sz w:val="20"/>
          <w:szCs w:val="20"/>
          <w:lang w:eastAsia="ru-RU"/>
        </w:rPr>
      </w:pPr>
    </w:p>
    <w:p w:rsidR="00885C12" w:rsidRDefault="00885C12" w:rsidP="00373A83">
      <w:pPr>
        <w:tabs>
          <w:tab w:val="left" w:pos="7513"/>
        </w:tabs>
        <w:spacing w:after="0"/>
        <w:ind w:left="-426"/>
        <w:jc w:val="center"/>
        <w:rPr>
          <w:rFonts w:ascii="Georgia" w:eastAsia="Times New Roman" w:hAnsi="Georgia" w:cs="Times New Roman"/>
          <w:b/>
          <w:color w:val="444444"/>
          <w:sz w:val="20"/>
          <w:szCs w:val="20"/>
          <w:lang w:eastAsia="ru-RU"/>
        </w:rPr>
      </w:pPr>
    </w:p>
    <w:p w:rsidR="00885C12" w:rsidRDefault="00885C12" w:rsidP="00373A83">
      <w:pPr>
        <w:tabs>
          <w:tab w:val="left" w:pos="7513"/>
        </w:tabs>
        <w:spacing w:after="0"/>
        <w:ind w:left="-426"/>
        <w:jc w:val="center"/>
        <w:rPr>
          <w:rFonts w:ascii="Georgia" w:eastAsia="Times New Roman" w:hAnsi="Georgia" w:cs="Times New Roman"/>
          <w:b/>
          <w:color w:val="444444"/>
          <w:sz w:val="20"/>
          <w:szCs w:val="20"/>
          <w:lang w:eastAsia="ru-RU"/>
        </w:rPr>
      </w:pPr>
    </w:p>
    <w:p w:rsidR="00885C12" w:rsidRDefault="00885C12" w:rsidP="0041409B">
      <w:pPr>
        <w:tabs>
          <w:tab w:val="left" w:pos="7513"/>
        </w:tabs>
        <w:spacing w:after="0"/>
        <w:rPr>
          <w:rFonts w:ascii="Georgia" w:eastAsia="Times New Roman" w:hAnsi="Georgia" w:cs="Times New Roman"/>
          <w:b/>
          <w:color w:val="444444"/>
          <w:sz w:val="20"/>
          <w:szCs w:val="20"/>
          <w:lang w:eastAsia="ru-RU"/>
        </w:rPr>
      </w:pPr>
    </w:p>
    <w:p w:rsidR="0041409B" w:rsidRPr="00373A83" w:rsidRDefault="0041409B" w:rsidP="0041409B">
      <w:pPr>
        <w:tabs>
          <w:tab w:val="left" w:pos="7513"/>
        </w:tabs>
        <w:spacing w:after="0"/>
        <w:rPr>
          <w:rFonts w:ascii="Georgia" w:eastAsia="Times New Roman" w:hAnsi="Georgia" w:cs="Times New Roman"/>
          <w:b/>
          <w:color w:val="444444"/>
          <w:sz w:val="20"/>
          <w:szCs w:val="20"/>
          <w:lang w:eastAsia="ru-RU"/>
        </w:rPr>
      </w:pPr>
    </w:p>
    <w:p w:rsidR="00244A2A" w:rsidRPr="00373A83" w:rsidRDefault="00244A2A" w:rsidP="00373A83">
      <w:pPr>
        <w:tabs>
          <w:tab w:val="left" w:pos="7513"/>
        </w:tabs>
        <w:spacing w:after="0"/>
        <w:ind w:left="-426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373A83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lastRenderedPageBreak/>
        <w:t>Министерство здравоохранения</w:t>
      </w:r>
      <w:r w:rsidR="00373A83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 xml:space="preserve"> </w:t>
      </w:r>
      <w:r w:rsidRPr="00373A83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Республики Беларусь</w:t>
      </w:r>
    </w:p>
    <w:p w:rsidR="00244A2A" w:rsidRPr="00373A83" w:rsidRDefault="00244A2A" w:rsidP="00373A83">
      <w:pPr>
        <w:tabs>
          <w:tab w:val="left" w:pos="7513"/>
        </w:tabs>
        <w:spacing w:after="0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373A83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Государственное учреждение «</w:t>
      </w:r>
      <w:proofErr w:type="spellStart"/>
      <w:r w:rsidRPr="00373A83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Солигорский</w:t>
      </w:r>
      <w:proofErr w:type="spellEnd"/>
      <w:r w:rsidRPr="00373A83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 xml:space="preserve"> зональный центр гигиены и эпидемиологии»</w:t>
      </w:r>
    </w:p>
    <w:p w:rsidR="00244A2A" w:rsidRDefault="00244A2A" w:rsidP="00244A2A">
      <w:pPr>
        <w:spacing w:after="0" w:line="240" w:lineRule="auto"/>
        <w:ind w:right="-426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</w:p>
    <w:p w:rsidR="00373A83" w:rsidRDefault="00373A83" w:rsidP="00244A2A">
      <w:pPr>
        <w:spacing w:after="0" w:line="240" w:lineRule="auto"/>
        <w:ind w:left="-1276" w:right="-426" w:firstLine="283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</w:p>
    <w:p w:rsidR="00373A83" w:rsidRDefault="00373A83" w:rsidP="00244A2A">
      <w:pPr>
        <w:spacing w:after="0" w:line="240" w:lineRule="auto"/>
        <w:ind w:left="-1276" w:right="-426" w:firstLine="283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</w:p>
    <w:p w:rsidR="00244A2A" w:rsidRPr="00464FEE" w:rsidRDefault="00244A2A" w:rsidP="00244A2A">
      <w:pPr>
        <w:spacing w:after="0" w:line="240" w:lineRule="auto"/>
        <w:ind w:left="-1276" w:right="-426" w:firstLine="283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464FEE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12 золотых правил здорового питания, которые </w:t>
      </w:r>
    </w:p>
    <w:p w:rsidR="00244A2A" w:rsidRPr="00464FEE" w:rsidRDefault="00244A2A" w:rsidP="00244A2A">
      <w:pPr>
        <w:spacing w:after="0" w:line="240" w:lineRule="auto"/>
        <w:ind w:left="-1276" w:righ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изменят твою жизнь!</w:t>
      </w:r>
    </w:p>
    <w:p w:rsidR="000541F5" w:rsidRDefault="00536334" w:rsidP="00536334">
      <w:pPr>
        <w:tabs>
          <w:tab w:val="left" w:pos="4253"/>
        </w:tabs>
        <w:spacing w:before="240" w:after="225" w:line="240" w:lineRule="auto"/>
        <w:ind w:left="-1276" w:right="-766"/>
        <w:jc w:val="center"/>
        <w:outlineLvl w:val="0"/>
        <w:rPr>
          <w:rFonts w:ascii="Times New Roman" w:eastAsia="Times New Roman" w:hAnsi="Times New Roman" w:cs="Times New Roman"/>
          <w:b/>
          <w:bCs/>
          <w:i/>
          <w:noProof/>
          <w:color w:val="00206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2060"/>
          <w:kern w:val="36"/>
          <w:sz w:val="36"/>
          <w:szCs w:val="36"/>
          <w:lang w:eastAsia="ru-RU"/>
        </w:rPr>
        <w:drawing>
          <wp:anchor distT="0" distB="0" distL="114300" distR="114300" simplePos="0" relativeHeight="251669504" behindDoc="0" locked="0" layoutInCell="1" allowOverlap="1" wp14:anchorId="6F09F9D7" wp14:editId="6CC2AC2E">
            <wp:simplePos x="0" y="0"/>
            <wp:positionH relativeFrom="column">
              <wp:posOffset>274955</wp:posOffset>
            </wp:positionH>
            <wp:positionV relativeFrom="paragraph">
              <wp:posOffset>442595</wp:posOffset>
            </wp:positionV>
            <wp:extent cx="1847850" cy="191452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 (1)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8"/>
                    <a:stretch/>
                  </pic:blipFill>
                  <pic:spPr bwMode="auto">
                    <a:xfrm>
                      <a:off x="0" y="0"/>
                      <a:ext cx="1847850" cy="1914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A2A" w:rsidRPr="00464FEE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6"/>
          <w:szCs w:val="36"/>
          <w:lang w:eastAsia="ru-RU"/>
        </w:rPr>
        <w:t>Никаких жестких запретов!</w:t>
      </w:r>
    </w:p>
    <w:p w:rsidR="00536334" w:rsidRPr="000541F5" w:rsidRDefault="00536334" w:rsidP="00536334">
      <w:pPr>
        <w:tabs>
          <w:tab w:val="left" w:pos="4253"/>
        </w:tabs>
        <w:spacing w:before="240" w:after="225" w:line="240" w:lineRule="auto"/>
        <w:ind w:left="-1276" w:right="-766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6"/>
          <w:szCs w:val="36"/>
          <w:lang w:eastAsia="ru-RU"/>
        </w:rPr>
      </w:pPr>
    </w:p>
    <w:p w:rsidR="00536334" w:rsidRDefault="00536334" w:rsidP="00885C12">
      <w:pPr>
        <w:spacing w:before="300" w:after="300" w:line="240" w:lineRule="auto"/>
        <w:ind w:left="-709" w:right="-484" w:firstLine="283"/>
        <w:jc w:val="center"/>
        <w:rPr>
          <w:rFonts w:ascii="Georgia" w:eastAsia="Times New Roman" w:hAnsi="Georgia" w:cs="Times New Roman"/>
          <w:i/>
          <w:color w:val="444444"/>
          <w:lang w:eastAsia="ru-RU"/>
        </w:rPr>
      </w:pPr>
    </w:p>
    <w:p w:rsidR="00536334" w:rsidRDefault="00536334" w:rsidP="00885C12">
      <w:pPr>
        <w:spacing w:before="300" w:after="300" w:line="240" w:lineRule="auto"/>
        <w:ind w:left="-709" w:right="-484" w:firstLine="283"/>
        <w:jc w:val="center"/>
        <w:rPr>
          <w:rFonts w:ascii="Georgia" w:eastAsia="Times New Roman" w:hAnsi="Georgia" w:cs="Times New Roman"/>
          <w:i/>
          <w:color w:val="444444"/>
          <w:lang w:eastAsia="ru-RU"/>
        </w:rPr>
      </w:pPr>
    </w:p>
    <w:p w:rsidR="00536334" w:rsidRDefault="00536334" w:rsidP="00885C12">
      <w:pPr>
        <w:spacing w:before="300" w:after="300" w:line="240" w:lineRule="auto"/>
        <w:ind w:left="-709" w:right="-484" w:firstLine="283"/>
        <w:jc w:val="center"/>
        <w:rPr>
          <w:rFonts w:ascii="Georgia" w:eastAsia="Times New Roman" w:hAnsi="Georgia" w:cs="Times New Roman"/>
          <w:i/>
          <w:color w:val="444444"/>
          <w:lang w:eastAsia="ru-RU"/>
        </w:rPr>
      </w:pPr>
    </w:p>
    <w:p w:rsidR="00536334" w:rsidRDefault="00536334" w:rsidP="00885C12">
      <w:pPr>
        <w:spacing w:before="300" w:after="300" w:line="240" w:lineRule="auto"/>
        <w:ind w:left="-709" w:right="-484" w:firstLine="283"/>
        <w:jc w:val="center"/>
        <w:rPr>
          <w:rFonts w:ascii="Georgia" w:eastAsia="Times New Roman" w:hAnsi="Georgia" w:cs="Times New Roman"/>
          <w:i/>
          <w:color w:val="444444"/>
          <w:lang w:eastAsia="ru-RU"/>
        </w:rPr>
      </w:pPr>
    </w:p>
    <w:p w:rsidR="00244A2A" w:rsidRPr="000541F5" w:rsidRDefault="00244A2A" w:rsidP="00885C12">
      <w:pPr>
        <w:spacing w:before="300" w:after="300" w:line="240" w:lineRule="auto"/>
        <w:ind w:left="-709" w:right="-484" w:firstLine="283"/>
        <w:jc w:val="center"/>
        <w:rPr>
          <w:rFonts w:ascii="Georgia" w:eastAsia="Times New Roman" w:hAnsi="Georgia" w:cs="Times New Roman"/>
          <w:i/>
          <w:color w:val="444444"/>
          <w:lang w:eastAsia="ru-RU"/>
        </w:rPr>
      </w:pPr>
      <w:r w:rsidRPr="000541F5">
        <w:rPr>
          <w:rFonts w:ascii="Georgia" w:eastAsia="Times New Roman" w:hAnsi="Georgia" w:cs="Times New Roman"/>
          <w:i/>
          <w:color w:val="444444"/>
          <w:lang w:eastAsia="ru-RU"/>
        </w:rPr>
        <w:t>Для чего нужны правила питания? В современном мире они просто необходимы, так как под давлением рекламы мы покупаем всё больше вредных и ненужных продуктов. Узнай о 12 </w:t>
      </w:r>
      <w:r w:rsidRPr="000541F5">
        <w:rPr>
          <w:rFonts w:ascii="Georgia" w:eastAsia="Times New Roman" w:hAnsi="Georgia" w:cs="Times New Roman"/>
          <w:b/>
          <w:bCs/>
          <w:i/>
          <w:color w:val="444444"/>
          <w:lang w:eastAsia="ru-RU"/>
        </w:rPr>
        <w:t>правилах здорового питания</w:t>
      </w:r>
      <w:r w:rsidRPr="000541F5">
        <w:rPr>
          <w:rFonts w:ascii="Georgia" w:eastAsia="Times New Roman" w:hAnsi="Georgia" w:cs="Times New Roman"/>
          <w:i/>
          <w:color w:val="444444"/>
          <w:lang w:eastAsia="ru-RU"/>
        </w:rPr>
        <w:t>, которые помогут тебе стать стройным и восстановить иммунитет. Также ты будешь всегда в бодром настроении и полон энергии, изменив свой образ жизни согласно этим пищевым нормам.</w:t>
      </w:r>
    </w:p>
    <w:p w:rsidR="000541F5" w:rsidRPr="00244A2A" w:rsidRDefault="000541F5" w:rsidP="00885C12">
      <w:pPr>
        <w:spacing w:before="300" w:after="300" w:line="240" w:lineRule="auto"/>
        <w:jc w:val="center"/>
        <w:rPr>
          <w:rFonts w:ascii="Georgia" w:eastAsia="Times New Roman" w:hAnsi="Georgia" w:cs="Times New Roman"/>
          <w:b/>
          <w:color w:val="444444"/>
          <w:sz w:val="28"/>
          <w:szCs w:val="28"/>
          <w:lang w:eastAsia="ru-RU"/>
        </w:rPr>
      </w:pPr>
    </w:p>
    <w:p w:rsidR="00244A2A" w:rsidRPr="000541F5" w:rsidRDefault="00244A2A" w:rsidP="00885C12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44A2A" w:rsidRPr="00304FC9" w:rsidRDefault="009B2E64" w:rsidP="00885C12">
      <w:pPr>
        <w:spacing w:after="225" w:line="240" w:lineRule="auto"/>
        <w:outlineLvl w:val="1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1" behindDoc="1" locked="0" layoutInCell="1" allowOverlap="1" wp14:anchorId="39407F51" wp14:editId="7A612A9A">
            <wp:simplePos x="0" y="0"/>
            <wp:positionH relativeFrom="column">
              <wp:posOffset>-712470</wp:posOffset>
            </wp:positionH>
            <wp:positionV relativeFrom="paragraph">
              <wp:posOffset>-269875</wp:posOffset>
            </wp:positionV>
            <wp:extent cx="10718165" cy="7572375"/>
            <wp:effectExtent l="0" t="0" r="698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1" t="15652" r="20641" b="11088"/>
                    <a:stretch/>
                  </pic:blipFill>
                  <pic:spPr bwMode="auto">
                    <a:xfrm>
                      <a:off x="0" y="0"/>
                      <a:ext cx="10718165" cy="757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C5B">
        <w:rPr>
          <w:rFonts w:ascii="Georgia" w:eastAsia="Times New Roman" w:hAnsi="Georgia" w:cs="Times New Roman"/>
          <w:noProof/>
          <w:sz w:val="29"/>
          <w:szCs w:val="29"/>
          <w:lang w:eastAsia="ru-RU"/>
        </w:rPr>
        <w:drawing>
          <wp:anchor distT="0" distB="0" distL="114300" distR="114300" simplePos="0" relativeHeight="251663360" behindDoc="1" locked="0" layoutInCell="1" allowOverlap="1" wp14:anchorId="61F0ABBC" wp14:editId="68F92655">
            <wp:simplePos x="0" y="0"/>
            <wp:positionH relativeFrom="column">
              <wp:posOffset>3583305</wp:posOffset>
            </wp:positionH>
            <wp:positionV relativeFrom="paragraph">
              <wp:posOffset>501650</wp:posOffset>
            </wp:positionV>
            <wp:extent cx="1000125" cy="10001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0001037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A2A" w:rsidRPr="00304FC9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Как правильно питаться</w:t>
      </w:r>
      <w:bookmarkStart w:id="0" w:name="_GoBack"/>
      <w:bookmarkEnd w:id="0"/>
    </w:p>
    <w:p w:rsidR="00244A2A" w:rsidRPr="00464FEE" w:rsidRDefault="00244A2A" w:rsidP="00885C12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Georgia" w:eastAsia="Times New Roman" w:hAnsi="Georgia" w:cs="Times New Roman"/>
          <w:sz w:val="29"/>
          <w:szCs w:val="29"/>
          <w:lang w:eastAsia="ru-RU"/>
        </w:rPr>
      </w:pPr>
      <w:r w:rsidRPr="00AC3CCD">
        <w:rPr>
          <w:rFonts w:ascii="Georgia" w:eastAsia="Times New Roman" w:hAnsi="Georgia" w:cs="Times New Roman"/>
          <w:b/>
          <w:bCs/>
          <w:sz w:val="29"/>
          <w:szCs w:val="29"/>
          <w:lang w:eastAsia="ru-RU"/>
        </w:rPr>
        <w:t>Ешь, чтобы жить</w:t>
      </w:r>
      <w:r w:rsidR="00304FC9">
        <w:rPr>
          <w:rFonts w:ascii="Georgia" w:eastAsia="Times New Roman" w:hAnsi="Georgia" w:cs="Times New Roman"/>
          <w:b/>
          <w:bCs/>
          <w:sz w:val="29"/>
          <w:szCs w:val="29"/>
          <w:lang w:eastAsia="ru-RU"/>
        </w:rPr>
        <w:t>!</w:t>
      </w:r>
      <w:r w:rsidRPr="00464FEE">
        <w:rPr>
          <w:rFonts w:ascii="Georgia" w:eastAsia="Times New Roman" w:hAnsi="Georgia" w:cs="Times New Roman"/>
          <w:sz w:val="29"/>
          <w:szCs w:val="29"/>
          <w:lang w:eastAsia="ru-RU"/>
        </w:rPr>
        <w:br/>
      </w:r>
      <w:r w:rsidRPr="00AC3CCD">
        <w:rPr>
          <w:rFonts w:ascii="Georgia" w:eastAsia="Times New Roman" w:hAnsi="Georgia" w:cs="Times New Roman"/>
          <w:sz w:val="29"/>
          <w:szCs w:val="29"/>
          <w:lang w:eastAsia="ru-RU"/>
        </w:rPr>
        <w:t xml:space="preserve">   </w:t>
      </w:r>
      <w:r w:rsidRPr="00464FEE">
        <w:rPr>
          <w:rFonts w:ascii="Georgia" w:eastAsia="Times New Roman" w:hAnsi="Georgia" w:cs="Times New Roman"/>
          <w:sz w:val="24"/>
          <w:szCs w:val="24"/>
          <w:lang w:eastAsia="ru-RU"/>
        </w:rPr>
        <w:t>Еда — не цель, а средство для достижения сытости. Употребляй только полезные продукты для приобретения необходимых физических и психич</w:t>
      </w:r>
      <w:r w:rsidRPr="00AC3CC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еских качеств. Это поможет тебе </w:t>
      </w:r>
      <w:r w:rsidRPr="00464FEE">
        <w:rPr>
          <w:rFonts w:ascii="Georgia" w:eastAsia="Times New Roman" w:hAnsi="Georgia" w:cs="Times New Roman"/>
          <w:sz w:val="24"/>
          <w:szCs w:val="24"/>
          <w:lang w:eastAsia="ru-RU"/>
        </w:rPr>
        <w:t>добиться действительно важной для тебя цели.</w:t>
      </w:r>
      <w:r w:rsidR="00304FC9">
        <w:rPr>
          <w:rFonts w:ascii="Georgia" w:eastAsia="Times New Roman" w:hAnsi="Georgia" w:cs="Times New Roman"/>
          <w:noProof/>
          <w:sz w:val="29"/>
          <w:szCs w:val="29"/>
          <w:lang w:eastAsia="ru-RU"/>
        </w:rPr>
        <w:drawing>
          <wp:inline distT="0" distB="0" distL="0" distR="0" wp14:anchorId="7452D80C" wp14:editId="29372C49">
            <wp:extent cx="2295525" cy="178727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taysya-na-zdorov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026" cy="17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A2A" w:rsidRPr="00464FEE" w:rsidRDefault="00244A2A" w:rsidP="00885C12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Georgia" w:eastAsia="Times New Roman" w:hAnsi="Georgia" w:cs="Times New Roman"/>
          <w:sz w:val="29"/>
          <w:szCs w:val="29"/>
          <w:lang w:eastAsia="ru-RU"/>
        </w:rPr>
      </w:pPr>
      <w:r w:rsidRPr="00AC3CCD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Аппетит — выдумка</w:t>
      </w:r>
      <w:r w:rsidR="00304FC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!</w:t>
      </w:r>
      <w:r w:rsidRPr="00464FEE">
        <w:rPr>
          <w:rFonts w:ascii="Georgia" w:eastAsia="Times New Roman" w:hAnsi="Georgia" w:cs="Times New Roman"/>
          <w:sz w:val="29"/>
          <w:szCs w:val="29"/>
          <w:lang w:eastAsia="ru-RU"/>
        </w:rPr>
        <w:br/>
      </w:r>
      <w:r w:rsidRPr="00AC3CCD">
        <w:rPr>
          <w:rFonts w:ascii="Georgia" w:eastAsia="Times New Roman" w:hAnsi="Georgia" w:cs="Times New Roman"/>
          <w:sz w:val="29"/>
          <w:szCs w:val="29"/>
          <w:lang w:eastAsia="ru-RU"/>
        </w:rPr>
        <w:t xml:space="preserve">   </w:t>
      </w:r>
      <w:r w:rsidRPr="00464FEE">
        <w:rPr>
          <w:rFonts w:ascii="Georgia" w:eastAsia="Times New Roman" w:hAnsi="Georgia" w:cs="Times New Roman"/>
          <w:sz w:val="24"/>
          <w:szCs w:val="24"/>
          <w:lang w:eastAsia="ru-RU"/>
        </w:rPr>
        <w:t>Аппетит — это результат распущенности человека. Большинство животных едят только тогда, когда чувствуют голод. А человек, избалованный изобилием, давно уже стал исключением из этого правила природы. В этой ситуации может помочь только самообладание, которое в скором времени освободит тебя от навязчивых пристрастий.</w:t>
      </w:r>
    </w:p>
    <w:p w:rsidR="00244A2A" w:rsidRPr="00464FEE" w:rsidRDefault="00244A2A" w:rsidP="00885C12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Georgia" w:eastAsia="Times New Roman" w:hAnsi="Georgia" w:cs="Times New Roman"/>
          <w:sz w:val="29"/>
          <w:szCs w:val="29"/>
          <w:lang w:eastAsia="ru-RU"/>
        </w:rPr>
      </w:pPr>
      <w:r w:rsidRPr="00AC3CCD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Сок жизни</w:t>
      </w:r>
      <w:r w:rsidR="00304FC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!</w:t>
      </w:r>
      <w:r w:rsidRPr="00464FEE">
        <w:rPr>
          <w:rFonts w:ascii="Georgia" w:eastAsia="Times New Roman" w:hAnsi="Georgia" w:cs="Times New Roman"/>
          <w:sz w:val="29"/>
          <w:szCs w:val="29"/>
          <w:lang w:eastAsia="ru-RU"/>
        </w:rPr>
        <w:br/>
      </w:r>
      <w:r w:rsidRPr="00AC3CCD">
        <w:rPr>
          <w:rFonts w:ascii="Georgia" w:eastAsia="Times New Roman" w:hAnsi="Georgia" w:cs="Times New Roman"/>
          <w:sz w:val="29"/>
          <w:szCs w:val="29"/>
          <w:lang w:eastAsia="ru-RU"/>
        </w:rPr>
        <w:t xml:space="preserve">   </w:t>
      </w:r>
      <w:r w:rsidRPr="00464FEE">
        <w:rPr>
          <w:rFonts w:ascii="Georgia" w:eastAsia="Times New Roman" w:hAnsi="Georgia" w:cs="Times New Roman"/>
          <w:sz w:val="24"/>
          <w:szCs w:val="24"/>
          <w:lang w:eastAsia="ru-RU"/>
        </w:rPr>
        <w:t>Все знают о том, что организм человека состоит из воды. И от ее количества и качества</w:t>
      </w:r>
      <w:r w:rsidRPr="00464FEE">
        <w:rPr>
          <w:rFonts w:ascii="Georgia" w:eastAsia="Times New Roman" w:hAnsi="Georgia" w:cs="Times New Roman"/>
          <w:sz w:val="29"/>
          <w:szCs w:val="29"/>
          <w:lang w:eastAsia="ru-RU"/>
        </w:rPr>
        <w:t xml:space="preserve"> зависит </w:t>
      </w:r>
      <w:r w:rsidR="000541F5">
        <w:rPr>
          <w:rFonts w:ascii="Georgia" w:eastAsia="Times New Roman" w:hAnsi="Georgia" w:cs="Times New Roman"/>
          <w:sz w:val="24"/>
          <w:szCs w:val="24"/>
          <w:lang w:eastAsia="ru-RU"/>
        </w:rPr>
        <w:t>метаболизм</w:t>
      </w:r>
      <w:r w:rsidRPr="00464FEE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Pr="00464FEE">
        <w:rPr>
          <w:rFonts w:ascii="Georgia" w:eastAsia="Times New Roman" w:hAnsi="Georgia" w:cs="Times New Roman"/>
          <w:sz w:val="29"/>
          <w:szCs w:val="29"/>
          <w:lang w:eastAsia="ru-RU"/>
        </w:rPr>
        <w:t xml:space="preserve"> </w:t>
      </w:r>
      <w:r w:rsidRPr="00464FEE">
        <w:rPr>
          <w:rFonts w:ascii="Georgia" w:eastAsia="Times New Roman" w:hAnsi="Georgia" w:cs="Times New Roman"/>
          <w:sz w:val="24"/>
          <w:szCs w:val="24"/>
          <w:lang w:eastAsia="ru-RU"/>
        </w:rPr>
        <w:t>Необходимое количество воды для человека —</w:t>
      </w:r>
      <w:r w:rsidR="00940C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Pr="00464FE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940C5B">
        <w:rPr>
          <w:rFonts w:ascii="Georgia" w:eastAsia="Times New Roman" w:hAnsi="Georgia" w:cs="Times New Roman"/>
          <w:b/>
          <w:sz w:val="24"/>
          <w:szCs w:val="24"/>
          <w:lang w:eastAsia="ru-RU"/>
        </w:rPr>
        <w:t>1,5</w:t>
      </w:r>
      <w:r w:rsidRPr="00AC3CC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литра в день</w:t>
      </w:r>
      <w:r w:rsidRPr="00464FEE">
        <w:rPr>
          <w:rFonts w:ascii="Georgia" w:eastAsia="Times New Roman" w:hAnsi="Georgia" w:cs="Times New Roman"/>
          <w:sz w:val="24"/>
          <w:szCs w:val="24"/>
          <w:lang w:eastAsia="ru-RU"/>
        </w:rPr>
        <w:t>. В жаркую летнюю пору потребление воды можно увеличить.</w:t>
      </w:r>
    </w:p>
    <w:p w:rsidR="00244A2A" w:rsidRDefault="00244A2A" w:rsidP="00885C12">
      <w:pPr>
        <w:numPr>
          <w:ilvl w:val="0"/>
          <w:numId w:val="6"/>
        </w:numPr>
        <w:spacing w:after="0" w:line="240" w:lineRule="auto"/>
        <w:ind w:lef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C3CCD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Твердая</w:t>
      </w:r>
      <w:r w:rsidRPr="00AC3CCD">
        <w:rPr>
          <w:rFonts w:ascii="Georgia" w:eastAsia="Times New Roman" w:hAnsi="Georgia" w:cs="Times New Roman"/>
          <w:b/>
          <w:bCs/>
          <w:sz w:val="29"/>
          <w:szCs w:val="29"/>
          <w:lang w:eastAsia="ru-RU"/>
        </w:rPr>
        <w:t xml:space="preserve"> и жидкая пища</w:t>
      </w:r>
      <w:r w:rsidR="00304FC9">
        <w:rPr>
          <w:rFonts w:ascii="Georgia" w:eastAsia="Times New Roman" w:hAnsi="Georgia" w:cs="Times New Roman"/>
          <w:b/>
          <w:bCs/>
          <w:sz w:val="29"/>
          <w:szCs w:val="29"/>
          <w:lang w:eastAsia="ru-RU"/>
        </w:rPr>
        <w:t>!</w:t>
      </w:r>
      <w:r w:rsidRPr="00464FEE">
        <w:rPr>
          <w:rFonts w:ascii="Georgia" w:eastAsia="Times New Roman" w:hAnsi="Georgia" w:cs="Times New Roman"/>
          <w:sz w:val="29"/>
          <w:szCs w:val="29"/>
          <w:lang w:eastAsia="ru-RU"/>
        </w:rPr>
        <w:br/>
      </w:r>
      <w:r w:rsidRPr="00AC3CC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</w:t>
      </w:r>
      <w:r w:rsidRPr="00464FE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Слюна играет очень важную роль в процессе пищеварения. Для правильного и полноценного переваривания твердую пищу </w:t>
      </w:r>
      <w:r w:rsidR="00304FC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тщательно </w:t>
      </w:r>
      <w:r w:rsidRPr="00464FEE">
        <w:rPr>
          <w:rFonts w:ascii="Georgia" w:eastAsia="Times New Roman" w:hAnsi="Georgia" w:cs="Times New Roman"/>
          <w:sz w:val="24"/>
          <w:szCs w:val="24"/>
          <w:lang w:eastAsia="ru-RU"/>
        </w:rPr>
        <w:t>пережевывай. А жидкую (молоко, супы, борщи, компоты, чаи и прочее) не спеши глотать. Сначала нужно смешать пищу со слюной.</w:t>
      </w:r>
    </w:p>
    <w:p w:rsidR="00304FC9" w:rsidRPr="00244A2A" w:rsidRDefault="00244A2A" w:rsidP="00885C12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  </w:t>
      </w:r>
      <w:r w:rsidRPr="00244A2A">
        <w:rPr>
          <w:rFonts w:ascii="Georgia" w:eastAsia="Times New Roman" w:hAnsi="Georgia" w:cs="Times New Roman"/>
          <w:sz w:val="24"/>
          <w:szCs w:val="24"/>
          <w:lang w:eastAsia="ru-RU"/>
        </w:rPr>
        <w:t>Нельзя запивать еду водой. Она только разбавит желудочный сок и не будет способствовать полноценному пищеварению.</w:t>
      </w:r>
    </w:p>
    <w:p w:rsidR="00940C5B" w:rsidRPr="00940C5B" w:rsidRDefault="00244A2A" w:rsidP="00885C12">
      <w:pPr>
        <w:numPr>
          <w:ilvl w:val="0"/>
          <w:numId w:val="6"/>
        </w:numPr>
        <w:spacing w:after="225" w:line="240" w:lineRule="auto"/>
        <w:ind w:left="0" w:firstLine="0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r w:rsidRPr="00AC3CCD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Чувствуй вкус еды</w:t>
      </w:r>
      <w:r w:rsidR="00304FC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!</w:t>
      </w:r>
      <w:r w:rsidRPr="00464FEE">
        <w:rPr>
          <w:rFonts w:ascii="Georgia" w:eastAsia="Times New Roman" w:hAnsi="Georgia" w:cs="Times New Roman"/>
          <w:sz w:val="29"/>
          <w:szCs w:val="29"/>
          <w:lang w:eastAsia="ru-RU"/>
        </w:rPr>
        <w:br/>
      </w:r>
      <w:r w:rsidRPr="00AC3CC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</w:t>
      </w:r>
      <w:r w:rsidRPr="00464FEE">
        <w:rPr>
          <w:rFonts w:ascii="Georgia" w:eastAsia="Times New Roman" w:hAnsi="Georgia" w:cs="Times New Roman"/>
          <w:sz w:val="24"/>
          <w:szCs w:val="24"/>
          <w:lang w:eastAsia="ru-RU"/>
        </w:rPr>
        <w:t>Никогда не спеши съесть побольше. Пища должна оставаться во рту до тех пор, пока ты чувствуешь ее вкус. Это позволяет получить максимум вкус</w:t>
      </w:r>
      <w:r w:rsidR="00304FC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овых ощущений из минимума пищи, что    </w:t>
      </w:r>
      <w:r w:rsidRPr="00464FEE">
        <w:rPr>
          <w:rFonts w:ascii="Georgia" w:eastAsia="Times New Roman" w:hAnsi="Georgia" w:cs="Times New Roman"/>
          <w:sz w:val="24"/>
          <w:szCs w:val="24"/>
          <w:lang w:eastAsia="ru-RU"/>
        </w:rPr>
        <w:t>избавит тебя от переедания.</w:t>
      </w:r>
    </w:p>
    <w:p w:rsidR="00244A2A" w:rsidRPr="00244A2A" w:rsidRDefault="00244A2A" w:rsidP="00885C12">
      <w:pPr>
        <w:spacing w:after="225" w:line="240" w:lineRule="auto"/>
        <w:rPr>
          <w:rFonts w:ascii="Georgia" w:eastAsia="Times New Roman" w:hAnsi="Georgia" w:cs="Times New Roman"/>
          <w:color w:val="444444"/>
          <w:sz w:val="29"/>
          <w:szCs w:val="29"/>
          <w:lang w:eastAsia="ru-RU"/>
        </w:rPr>
      </w:pPr>
      <w:r w:rsidRPr="00464FEE">
        <w:rPr>
          <w:rFonts w:ascii="Georgia" w:eastAsia="Times New Roman" w:hAnsi="Georgia" w:cs="Times New Roman"/>
          <w:noProof/>
          <w:color w:val="444444"/>
          <w:sz w:val="29"/>
          <w:szCs w:val="29"/>
          <w:lang w:eastAsia="ru-RU"/>
        </w:rPr>
        <w:drawing>
          <wp:inline distT="0" distB="0" distL="0" distR="0" wp14:anchorId="2E3DE272" wp14:editId="1724E896">
            <wp:extent cx="2431142" cy="1276350"/>
            <wp:effectExtent l="0" t="0" r="7620" b="0"/>
            <wp:docPr id="1" name="Рисунок 1" descr="девушка ест са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вушка ест сала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036" cy="131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2A" w:rsidRDefault="00244A2A" w:rsidP="00885C12">
      <w:pPr>
        <w:spacing w:after="225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04FC9" w:rsidRPr="00304FC9" w:rsidRDefault="00940C5B" w:rsidP="00885C12">
      <w:pPr>
        <w:numPr>
          <w:ilvl w:val="0"/>
          <w:numId w:val="7"/>
        </w:numPr>
        <w:spacing w:after="0" w:line="240" w:lineRule="auto"/>
        <w:ind w:lef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C3CCD">
        <w:rPr>
          <w:rFonts w:ascii="Georgia" w:eastAsia="Times New Roman" w:hAnsi="Georgia" w:cs="Times New Roman"/>
          <w:noProof/>
          <w:sz w:val="29"/>
          <w:szCs w:val="29"/>
          <w:lang w:eastAsia="ru-RU"/>
        </w:rPr>
        <w:drawing>
          <wp:anchor distT="0" distB="0" distL="114300" distR="114300" simplePos="0" relativeHeight="251662336" behindDoc="1" locked="0" layoutInCell="1" allowOverlap="1" wp14:anchorId="47BB998A" wp14:editId="02FE16C2">
            <wp:simplePos x="0" y="0"/>
            <wp:positionH relativeFrom="column">
              <wp:align>right</wp:align>
            </wp:positionH>
            <wp:positionV relativeFrom="paragraph">
              <wp:posOffset>1219200</wp:posOffset>
            </wp:positionV>
            <wp:extent cx="183261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331" y="21386"/>
                <wp:lineTo x="21331" y="0"/>
                <wp:lineTo x="0" y="0"/>
              </wp:wrapPolygon>
            </wp:wrapTight>
            <wp:docPr id="2" name="Рисунок 2" descr="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та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A2A" w:rsidRPr="00AC3CCD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Сконцентрируйся на приеме пищи</w:t>
      </w:r>
      <w:r w:rsidR="00304FC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!</w:t>
      </w:r>
      <w:r w:rsidR="00244A2A" w:rsidRPr="00464FEE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="00244A2A" w:rsidRPr="00AC3CC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</w:t>
      </w:r>
      <w:r w:rsidR="00244A2A" w:rsidRPr="00464FEE">
        <w:rPr>
          <w:rFonts w:ascii="Georgia" w:eastAsia="Times New Roman" w:hAnsi="Georgia" w:cs="Times New Roman"/>
          <w:sz w:val="24"/>
          <w:szCs w:val="24"/>
          <w:lang w:eastAsia="ru-RU"/>
        </w:rPr>
        <w:t>То, что делается без отвлечения внимания, выполняется более качественно. Не следует совмещать прием пищи с чем-либо, что отвлекает тебя. К примеру, когда ты ешь, не читай, не смотри телевизор и тем более не работай.</w:t>
      </w:r>
    </w:p>
    <w:p w:rsidR="00244A2A" w:rsidRPr="00464FEE" w:rsidRDefault="00244A2A" w:rsidP="00885C12">
      <w:pPr>
        <w:numPr>
          <w:ilvl w:val="0"/>
          <w:numId w:val="7"/>
        </w:numPr>
        <w:spacing w:after="0" w:line="240" w:lineRule="auto"/>
        <w:ind w:lef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C3CCD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Не ешь перед сном</w:t>
      </w:r>
      <w:r w:rsidR="00304FC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!</w:t>
      </w:r>
      <w:r w:rsidRPr="00464FEE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AC3CC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</w:t>
      </w:r>
      <w:r w:rsidRPr="00464FEE">
        <w:rPr>
          <w:rFonts w:ascii="Georgia" w:eastAsia="Times New Roman" w:hAnsi="Georgia" w:cs="Times New Roman"/>
          <w:sz w:val="24"/>
          <w:szCs w:val="24"/>
          <w:lang w:eastAsia="ru-RU"/>
        </w:rPr>
        <w:t>Не ешь менее чем за 3–4 часа перед сном. Еда переваривается нормально, только пока человек двигается. Если же есть перед сном, то во время сна, процессы жизнедеятельности замедляются. Это приводит к застою и брожению пищи, увеличению объема кишечника, возникновению заболеваний органов</w:t>
      </w:r>
      <w:r w:rsidR="00304FC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пищеварения и беспокойному сну</w:t>
      </w:r>
      <w:r w:rsidRPr="00464FEE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244A2A" w:rsidRPr="00464FEE" w:rsidRDefault="00244A2A" w:rsidP="00885C12">
      <w:pPr>
        <w:numPr>
          <w:ilvl w:val="0"/>
          <w:numId w:val="7"/>
        </w:numPr>
        <w:spacing w:after="0" w:line="240" w:lineRule="auto"/>
        <w:ind w:lef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C3CCD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Не насилуй себя!</w:t>
      </w:r>
      <w:r w:rsidRPr="00464FEE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AC3CC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</w:t>
      </w:r>
      <w:r w:rsidRPr="00464FEE">
        <w:rPr>
          <w:rFonts w:ascii="Georgia" w:eastAsia="Times New Roman" w:hAnsi="Georgia" w:cs="Times New Roman"/>
          <w:sz w:val="24"/>
          <w:szCs w:val="24"/>
          <w:lang w:eastAsia="ru-RU"/>
        </w:rPr>
        <w:t>Если ты решил изменить привычный рацион питания, то делай это постепенно, чтобы организм успел перестроиться. Не отказывайся от старых привычек сразу с помощью запретов. Это не приведет ни к чему хорошему.</w:t>
      </w:r>
    </w:p>
    <w:p w:rsidR="00885C12" w:rsidRPr="009B2E64" w:rsidRDefault="00244A2A" w:rsidP="009B2E64">
      <w:pPr>
        <w:pStyle w:val="a3"/>
        <w:numPr>
          <w:ilvl w:val="0"/>
          <w:numId w:val="7"/>
        </w:numPr>
        <w:spacing w:after="225" w:line="240" w:lineRule="auto"/>
        <w:ind w:left="0" w:firstLine="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44A2A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Очищение организма</w:t>
      </w:r>
      <w:r w:rsidR="00304FC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!</w:t>
      </w:r>
      <w:r w:rsidRPr="00244A2A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   Для сохранения здоровья нужно совершать специальное очищение организма. Если тебе позволяет здоровье, каждую неделю проводи</w:t>
      </w:r>
    </w:p>
    <w:sectPr w:rsidR="00885C12" w:rsidRPr="009B2E64" w:rsidSect="008D0F5A">
      <w:pgSz w:w="16838" w:h="11906" w:orient="landscape"/>
      <w:pgMar w:top="425" w:right="255" w:bottom="425" w:left="1077" w:header="709" w:footer="709" w:gutter="0"/>
      <w:cols w:num="3" w:space="1234" w:equalWidth="0">
        <w:col w:w="4167" w:space="1234"/>
        <w:col w:w="4110" w:space="1234"/>
        <w:col w:w="419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04C"/>
    <w:multiLevelType w:val="multilevel"/>
    <w:tmpl w:val="4462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651B3"/>
    <w:multiLevelType w:val="multilevel"/>
    <w:tmpl w:val="22C67E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D01D6"/>
    <w:multiLevelType w:val="multilevel"/>
    <w:tmpl w:val="4462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026CB"/>
    <w:multiLevelType w:val="hybridMultilevel"/>
    <w:tmpl w:val="DE76F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62610"/>
    <w:multiLevelType w:val="hybridMultilevel"/>
    <w:tmpl w:val="CDB8A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41F18"/>
    <w:multiLevelType w:val="multilevel"/>
    <w:tmpl w:val="4462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B6D7A"/>
    <w:multiLevelType w:val="multilevel"/>
    <w:tmpl w:val="22C67E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11"/>
    <w:rsid w:val="000541F5"/>
    <w:rsid w:val="00200A0B"/>
    <w:rsid w:val="00244A2A"/>
    <w:rsid w:val="00304FC9"/>
    <w:rsid w:val="00373A83"/>
    <w:rsid w:val="0041409B"/>
    <w:rsid w:val="004233A0"/>
    <w:rsid w:val="00536334"/>
    <w:rsid w:val="005C7D37"/>
    <w:rsid w:val="005E6F6A"/>
    <w:rsid w:val="00763C82"/>
    <w:rsid w:val="00782E01"/>
    <w:rsid w:val="00790A46"/>
    <w:rsid w:val="007B2F01"/>
    <w:rsid w:val="00811311"/>
    <w:rsid w:val="00885C12"/>
    <w:rsid w:val="008D0F5A"/>
    <w:rsid w:val="00940C5B"/>
    <w:rsid w:val="009B2E64"/>
    <w:rsid w:val="00A5720D"/>
    <w:rsid w:val="00DF2166"/>
    <w:rsid w:val="00F8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f6,#f96,#ff681d,#f2f7b5,#fde49f,#f5a7ce"/>
      <o:colormenu v:ext="edit" fillcolor="#f5a7c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A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A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A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hyperlink" Target="https://takprosto.cc/oshchelachivayushchie-produkty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E8FE-CDC2-467D-B87B-A5B7402E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204</cp:lastModifiedBy>
  <cp:revision>5</cp:revision>
  <cp:lastPrinted>2017-03-01T07:41:00Z</cp:lastPrinted>
  <dcterms:created xsi:type="dcterms:W3CDTF">2016-09-05T11:08:00Z</dcterms:created>
  <dcterms:modified xsi:type="dcterms:W3CDTF">2017-03-01T07:41:00Z</dcterms:modified>
</cp:coreProperties>
</file>