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A56" w:rsidRPr="005B1839" w:rsidRDefault="00E70EF2" w:rsidP="00DF3E48">
      <w:pPr>
        <w:spacing w:line="192" w:lineRule="auto"/>
        <w:jc w:val="both"/>
        <w:rPr>
          <w:sz w:val="32"/>
          <w:szCs w:val="32"/>
        </w:rPr>
      </w:pPr>
      <w:r>
        <w:rPr>
          <w:b/>
          <w:noProof/>
          <w:color w:val="006600"/>
          <w:spacing w:val="-18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-417195</wp:posOffset>
            </wp:positionV>
            <wp:extent cx="3600450" cy="7620000"/>
            <wp:effectExtent l="19050" t="0" r="0" b="0"/>
            <wp:wrapNone/>
            <wp:docPr id="5" name="Рисунок 4" descr="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80" cy="762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F6F2F" w:rsidRPr="005B1839">
        <w:rPr>
          <w:b/>
          <w:color w:val="006600"/>
          <w:spacing w:val="-18"/>
          <w:sz w:val="32"/>
          <w:szCs w:val="32"/>
        </w:rPr>
        <w:t>Атопический</w:t>
      </w:r>
      <w:proofErr w:type="spellEnd"/>
      <w:r w:rsidR="00DF6F2F" w:rsidRPr="005B1839">
        <w:rPr>
          <w:b/>
          <w:color w:val="006600"/>
          <w:spacing w:val="-18"/>
          <w:sz w:val="32"/>
          <w:szCs w:val="32"/>
        </w:rPr>
        <w:t xml:space="preserve">  дерматит –  одна из наиболее распространенных б</w:t>
      </w:r>
      <w:r w:rsidR="00DF6F2F" w:rsidRPr="005B1839">
        <w:rPr>
          <w:b/>
          <w:color w:val="006600"/>
          <w:spacing w:val="-18"/>
          <w:sz w:val="32"/>
          <w:szCs w:val="32"/>
        </w:rPr>
        <w:t>о</w:t>
      </w:r>
      <w:r w:rsidR="00DF6F2F" w:rsidRPr="005B1839">
        <w:rPr>
          <w:b/>
          <w:color w:val="006600"/>
          <w:spacing w:val="-18"/>
          <w:sz w:val="32"/>
          <w:szCs w:val="32"/>
        </w:rPr>
        <w:t>лезней кожи, которой страдает около 5-20% населения земного шара.</w:t>
      </w:r>
      <w:r w:rsidR="00DF6F2F" w:rsidRPr="005B1839">
        <w:rPr>
          <w:sz w:val="32"/>
          <w:szCs w:val="32"/>
        </w:rPr>
        <w:t xml:space="preserve"> </w:t>
      </w:r>
    </w:p>
    <w:p w:rsidR="00004A56" w:rsidRPr="00F12075" w:rsidRDefault="00004A56" w:rsidP="00F12075">
      <w:pPr>
        <w:spacing w:line="168" w:lineRule="auto"/>
        <w:jc w:val="both"/>
        <w:rPr>
          <w:b/>
          <w:color w:val="006600"/>
          <w:sz w:val="28"/>
          <w:szCs w:val="28"/>
        </w:rPr>
      </w:pPr>
      <w:r w:rsidRPr="00F12075">
        <w:rPr>
          <w:b/>
          <w:sz w:val="28"/>
          <w:szCs w:val="28"/>
        </w:rPr>
        <w:t>Точная причина заболевания неи</w:t>
      </w:r>
      <w:r w:rsidRPr="00F12075">
        <w:rPr>
          <w:b/>
          <w:sz w:val="28"/>
          <w:szCs w:val="28"/>
        </w:rPr>
        <w:t>з</w:t>
      </w:r>
      <w:r w:rsidRPr="00F12075">
        <w:rPr>
          <w:b/>
          <w:sz w:val="28"/>
          <w:szCs w:val="28"/>
        </w:rPr>
        <w:t xml:space="preserve">вестна, однако </w:t>
      </w:r>
      <w:r w:rsidRPr="00F12075">
        <w:rPr>
          <w:b/>
          <w:color w:val="006600"/>
          <w:sz w:val="28"/>
          <w:szCs w:val="28"/>
        </w:rPr>
        <w:t xml:space="preserve">развитию </w:t>
      </w:r>
      <w:proofErr w:type="spellStart"/>
      <w:r w:rsidRPr="00F12075">
        <w:rPr>
          <w:b/>
          <w:color w:val="006600"/>
          <w:sz w:val="28"/>
          <w:szCs w:val="28"/>
        </w:rPr>
        <w:t>атопич</w:t>
      </w:r>
      <w:r w:rsidRPr="00F12075">
        <w:rPr>
          <w:b/>
          <w:color w:val="006600"/>
          <w:sz w:val="28"/>
          <w:szCs w:val="28"/>
        </w:rPr>
        <w:t>е</w:t>
      </w:r>
      <w:r w:rsidRPr="00F12075">
        <w:rPr>
          <w:b/>
          <w:color w:val="006600"/>
          <w:sz w:val="28"/>
          <w:szCs w:val="28"/>
        </w:rPr>
        <w:t>ского</w:t>
      </w:r>
      <w:proofErr w:type="spellEnd"/>
      <w:r w:rsidRPr="00F12075">
        <w:rPr>
          <w:b/>
          <w:color w:val="006600"/>
          <w:sz w:val="28"/>
          <w:szCs w:val="28"/>
        </w:rPr>
        <w:t xml:space="preserve"> дерматита способствуют:</w:t>
      </w: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наследственная предрасп</w:t>
      </w:r>
      <w:r w:rsidRPr="00F12075">
        <w:rPr>
          <w:b/>
          <w:i/>
          <w:sz w:val="28"/>
          <w:szCs w:val="28"/>
        </w:rPr>
        <w:t>о</w:t>
      </w:r>
      <w:r w:rsidRPr="00F12075">
        <w:rPr>
          <w:b/>
          <w:i/>
          <w:sz w:val="28"/>
          <w:szCs w:val="28"/>
        </w:rPr>
        <w:t xml:space="preserve">ложенность; </w:t>
      </w: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заболевания дыхательных путей и кишечника;</w:t>
      </w: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заболевания нервной сист</w:t>
      </w:r>
      <w:r w:rsidRPr="00F12075">
        <w:rPr>
          <w:b/>
          <w:i/>
          <w:sz w:val="28"/>
          <w:szCs w:val="28"/>
        </w:rPr>
        <w:t>е</w:t>
      </w:r>
      <w:r w:rsidRPr="00F12075">
        <w:rPr>
          <w:b/>
          <w:i/>
          <w:sz w:val="28"/>
          <w:szCs w:val="28"/>
        </w:rPr>
        <w:t>мы;</w:t>
      </w: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 xml:space="preserve">стресс; </w:t>
      </w: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аллергены во вдыхаемом во</w:t>
      </w:r>
      <w:r w:rsidRPr="00F12075">
        <w:rPr>
          <w:b/>
          <w:i/>
          <w:sz w:val="28"/>
          <w:szCs w:val="28"/>
        </w:rPr>
        <w:t>з</w:t>
      </w:r>
      <w:r w:rsidRPr="00F12075">
        <w:rPr>
          <w:b/>
          <w:i/>
          <w:sz w:val="28"/>
          <w:szCs w:val="28"/>
        </w:rPr>
        <w:t>духе (клещи домашней пыли, пыльца растений, шерсть животных);</w:t>
      </w:r>
      <w:r w:rsidR="00AA5F99" w:rsidRPr="00F12075">
        <w:rPr>
          <w:b/>
          <w:i/>
          <w:sz w:val="28"/>
          <w:szCs w:val="28"/>
        </w:rPr>
        <w:t xml:space="preserve"> </w:t>
      </w:r>
      <w:r w:rsidR="00AA5F99" w:rsidRPr="00F12075">
        <w:rPr>
          <w:b/>
          <w:i/>
          <w:noProof/>
          <w:sz w:val="28"/>
          <w:szCs w:val="28"/>
        </w:rPr>
        <w:drawing>
          <wp:inline distT="0" distB="0" distL="0" distR="0">
            <wp:extent cx="2095500" cy="1495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5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D56" w:rsidRPr="00F12075" w:rsidRDefault="005B1839" w:rsidP="00F12075">
      <w:pPr>
        <w:spacing w:after="0" w:line="168" w:lineRule="auto"/>
        <w:jc w:val="center"/>
        <w:rPr>
          <w:b/>
          <w:i/>
          <w:sz w:val="28"/>
          <w:szCs w:val="28"/>
        </w:rPr>
      </w:pPr>
      <w:r w:rsidRPr="00F12075">
        <w:rPr>
          <w:b/>
          <w:i/>
          <w:noProof/>
          <w:sz w:val="28"/>
          <w:szCs w:val="28"/>
        </w:rPr>
        <w:drawing>
          <wp:inline distT="0" distB="0" distL="0" distR="0">
            <wp:extent cx="1809750" cy="1428750"/>
            <wp:effectExtent l="304800" t="228600" r="304800" b="19050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5F99" w:rsidRPr="00F12075" w:rsidRDefault="00AA5F99" w:rsidP="00F12075">
      <w:pPr>
        <w:spacing w:after="0" w:line="168" w:lineRule="auto"/>
        <w:jc w:val="center"/>
        <w:rPr>
          <w:b/>
          <w:i/>
          <w:sz w:val="28"/>
          <w:szCs w:val="28"/>
        </w:rPr>
      </w:pPr>
    </w:p>
    <w:p w:rsidR="00004A56" w:rsidRPr="00F12075" w:rsidRDefault="00004A56" w:rsidP="00F12075">
      <w:pPr>
        <w:numPr>
          <w:ilvl w:val="0"/>
          <w:numId w:val="8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lastRenderedPageBreak/>
        <w:t>пищевые аллергены (моло</w:t>
      </w:r>
      <w:r w:rsidRPr="00F12075">
        <w:rPr>
          <w:b/>
          <w:i/>
          <w:sz w:val="28"/>
          <w:szCs w:val="28"/>
        </w:rPr>
        <w:t>ч</w:t>
      </w:r>
      <w:r w:rsidRPr="00F12075">
        <w:rPr>
          <w:b/>
          <w:i/>
          <w:sz w:val="28"/>
          <w:szCs w:val="28"/>
        </w:rPr>
        <w:t>ный белок, фрукты, яйца, р</w:t>
      </w:r>
      <w:r w:rsidRPr="00F12075">
        <w:rPr>
          <w:b/>
          <w:i/>
          <w:sz w:val="28"/>
          <w:szCs w:val="28"/>
        </w:rPr>
        <w:t>ы</w:t>
      </w:r>
      <w:r w:rsidRPr="00F12075">
        <w:rPr>
          <w:b/>
          <w:i/>
          <w:sz w:val="28"/>
          <w:szCs w:val="28"/>
        </w:rPr>
        <w:t>ба, консерванты);</w:t>
      </w:r>
    </w:p>
    <w:p w:rsidR="005B1839" w:rsidRDefault="00004A56" w:rsidP="005B1839">
      <w:pPr>
        <w:numPr>
          <w:ilvl w:val="0"/>
          <w:numId w:val="8"/>
        </w:numPr>
        <w:spacing w:after="0" w:line="168" w:lineRule="auto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индивидуальная неперенос</w:t>
      </w:r>
      <w:r w:rsidRPr="00F12075">
        <w:rPr>
          <w:b/>
          <w:i/>
          <w:sz w:val="28"/>
          <w:szCs w:val="28"/>
        </w:rPr>
        <w:t>и</w:t>
      </w:r>
      <w:r w:rsidRPr="00F12075">
        <w:rPr>
          <w:b/>
          <w:i/>
          <w:sz w:val="28"/>
          <w:szCs w:val="28"/>
        </w:rPr>
        <w:t>мость определенных в</w:t>
      </w:r>
      <w:r w:rsidRPr="00F12075">
        <w:rPr>
          <w:b/>
          <w:i/>
          <w:sz w:val="28"/>
          <w:szCs w:val="28"/>
        </w:rPr>
        <w:t>е</w:t>
      </w:r>
      <w:r w:rsidRPr="00F12075">
        <w:rPr>
          <w:b/>
          <w:i/>
          <w:sz w:val="28"/>
          <w:szCs w:val="28"/>
        </w:rPr>
        <w:t>ществ.</w:t>
      </w:r>
    </w:p>
    <w:p w:rsidR="005B1839" w:rsidRPr="005B1839" w:rsidRDefault="005B1839" w:rsidP="005B1839">
      <w:pPr>
        <w:spacing w:after="0" w:line="168" w:lineRule="auto"/>
        <w:ind w:left="502"/>
        <w:jc w:val="both"/>
        <w:rPr>
          <w:b/>
          <w:i/>
          <w:sz w:val="28"/>
          <w:szCs w:val="28"/>
        </w:rPr>
      </w:pPr>
    </w:p>
    <w:p w:rsidR="00004A56" w:rsidRPr="00F12075" w:rsidRDefault="005B1839" w:rsidP="00F12075">
      <w:pPr>
        <w:spacing w:line="168" w:lineRule="auto"/>
        <w:jc w:val="both"/>
        <w:rPr>
          <w:b/>
          <w:i/>
          <w:color w:val="006600"/>
          <w:sz w:val="28"/>
          <w:szCs w:val="28"/>
        </w:rPr>
      </w:pPr>
      <w:r>
        <w:rPr>
          <w:b/>
          <w:color w:val="006600"/>
          <w:sz w:val="28"/>
          <w:szCs w:val="28"/>
        </w:rPr>
        <w:t xml:space="preserve">         </w:t>
      </w:r>
      <w:r w:rsidR="00004A56" w:rsidRPr="00F12075">
        <w:rPr>
          <w:b/>
          <w:color w:val="006600"/>
          <w:sz w:val="28"/>
          <w:szCs w:val="28"/>
        </w:rPr>
        <w:t>Симптомы заболевания:</w:t>
      </w:r>
    </w:p>
    <w:p w:rsidR="00004A56" w:rsidRPr="00F12075" w:rsidRDefault="00F12075" w:rsidP="00F12075">
      <w:pPr>
        <w:numPr>
          <w:ilvl w:val="0"/>
          <w:numId w:val="7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3E2A1C">
        <w:rPr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1001395</wp:posOffset>
            </wp:positionV>
            <wp:extent cx="1190625" cy="1428750"/>
            <wp:effectExtent l="304800" t="190500" r="295275" b="1524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04A56" w:rsidRPr="003E2A1C">
        <w:rPr>
          <w:b/>
          <w:color w:val="006600"/>
          <w:sz w:val="28"/>
          <w:szCs w:val="28"/>
        </w:rPr>
        <w:t>зуд</w:t>
      </w:r>
      <w:r w:rsidR="00004A56" w:rsidRPr="00F12075">
        <w:rPr>
          <w:b/>
          <w:i/>
          <w:sz w:val="28"/>
          <w:szCs w:val="28"/>
        </w:rPr>
        <w:t xml:space="preserve"> (может быть как легким и непродолжительным, так и длительным мучительным), который приводит к расчесам кожи вплоть до кровоточив</w:t>
      </w:r>
      <w:r w:rsidR="00004A56" w:rsidRPr="00F12075">
        <w:rPr>
          <w:b/>
          <w:i/>
          <w:sz w:val="28"/>
          <w:szCs w:val="28"/>
        </w:rPr>
        <w:t>о</w:t>
      </w:r>
      <w:r w:rsidR="00004A56" w:rsidRPr="00F12075">
        <w:rPr>
          <w:b/>
          <w:i/>
          <w:sz w:val="28"/>
          <w:szCs w:val="28"/>
        </w:rPr>
        <w:t xml:space="preserve">сти; </w:t>
      </w:r>
    </w:p>
    <w:p w:rsidR="00004A56" w:rsidRPr="00F12075" w:rsidRDefault="00004A56" w:rsidP="00F12075">
      <w:pPr>
        <w:numPr>
          <w:ilvl w:val="0"/>
          <w:numId w:val="7"/>
        </w:numPr>
        <w:spacing w:after="0" w:line="168" w:lineRule="auto"/>
        <w:ind w:left="499" w:hanging="357"/>
        <w:jc w:val="both"/>
        <w:rPr>
          <w:b/>
          <w:i/>
          <w:sz w:val="28"/>
          <w:szCs w:val="28"/>
        </w:rPr>
      </w:pPr>
      <w:r w:rsidRPr="00F12075">
        <w:rPr>
          <w:b/>
          <w:i/>
          <w:sz w:val="28"/>
          <w:szCs w:val="28"/>
        </w:rPr>
        <w:t>пост</w:t>
      </w:r>
      <w:r w:rsidRPr="00F12075">
        <w:rPr>
          <w:b/>
          <w:i/>
          <w:sz w:val="28"/>
          <w:szCs w:val="28"/>
        </w:rPr>
        <w:t>е</w:t>
      </w:r>
      <w:r w:rsidRPr="00F12075">
        <w:rPr>
          <w:b/>
          <w:i/>
          <w:sz w:val="28"/>
          <w:szCs w:val="28"/>
        </w:rPr>
        <w:t>пенное нара</w:t>
      </w:r>
      <w:r w:rsidRPr="00F12075">
        <w:rPr>
          <w:b/>
          <w:i/>
          <w:sz w:val="28"/>
          <w:szCs w:val="28"/>
        </w:rPr>
        <w:t>с</w:t>
      </w:r>
      <w:r w:rsidRPr="00F12075">
        <w:rPr>
          <w:b/>
          <w:i/>
          <w:sz w:val="28"/>
          <w:szCs w:val="28"/>
        </w:rPr>
        <w:t>тающее си</w:t>
      </w:r>
      <w:r w:rsidRPr="00F12075">
        <w:rPr>
          <w:b/>
          <w:i/>
          <w:sz w:val="28"/>
          <w:szCs w:val="28"/>
        </w:rPr>
        <w:t>м</w:t>
      </w:r>
      <w:r w:rsidRPr="00F12075">
        <w:rPr>
          <w:b/>
          <w:i/>
          <w:sz w:val="28"/>
          <w:szCs w:val="28"/>
        </w:rPr>
        <w:t>ме</w:t>
      </w:r>
      <w:r w:rsidRPr="00F12075">
        <w:rPr>
          <w:b/>
          <w:i/>
          <w:sz w:val="28"/>
          <w:szCs w:val="28"/>
        </w:rPr>
        <w:t>т</w:t>
      </w:r>
      <w:r w:rsidRPr="00F12075">
        <w:rPr>
          <w:b/>
          <w:i/>
          <w:sz w:val="28"/>
          <w:szCs w:val="28"/>
        </w:rPr>
        <w:t xml:space="preserve">ричное </w:t>
      </w:r>
      <w:r w:rsidRPr="003E2A1C">
        <w:rPr>
          <w:b/>
          <w:color w:val="006600"/>
          <w:sz w:val="28"/>
          <w:szCs w:val="28"/>
        </w:rPr>
        <w:t>утолщ</w:t>
      </w:r>
      <w:r w:rsidRPr="003E2A1C">
        <w:rPr>
          <w:b/>
          <w:color w:val="006600"/>
          <w:sz w:val="28"/>
          <w:szCs w:val="28"/>
        </w:rPr>
        <w:t>е</w:t>
      </w:r>
      <w:r w:rsidRPr="003E2A1C">
        <w:rPr>
          <w:b/>
          <w:color w:val="006600"/>
          <w:sz w:val="28"/>
          <w:szCs w:val="28"/>
        </w:rPr>
        <w:t>ние к</w:t>
      </w:r>
      <w:r w:rsidRPr="003E2A1C">
        <w:rPr>
          <w:b/>
          <w:color w:val="006600"/>
          <w:sz w:val="28"/>
          <w:szCs w:val="28"/>
        </w:rPr>
        <w:t>о</w:t>
      </w:r>
      <w:r w:rsidRPr="003E2A1C">
        <w:rPr>
          <w:b/>
          <w:color w:val="006600"/>
          <w:sz w:val="28"/>
          <w:szCs w:val="28"/>
        </w:rPr>
        <w:t>жи</w:t>
      </w:r>
      <w:r w:rsidRPr="00F12075">
        <w:rPr>
          <w:b/>
          <w:i/>
          <w:sz w:val="28"/>
          <w:szCs w:val="28"/>
        </w:rPr>
        <w:t xml:space="preserve"> за</w:t>
      </w:r>
      <w:r w:rsidRPr="00F12075">
        <w:rPr>
          <w:b/>
          <w:i/>
          <w:sz w:val="28"/>
          <w:szCs w:val="28"/>
        </w:rPr>
        <w:t>д</w:t>
      </w:r>
      <w:r w:rsidRPr="00F12075">
        <w:rPr>
          <w:b/>
          <w:i/>
          <w:sz w:val="28"/>
          <w:szCs w:val="28"/>
        </w:rPr>
        <w:t>ней п</w:t>
      </w:r>
      <w:r w:rsidRPr="00F12075">
        <w:rPr>
          <w:b/>
          <w:i/>
          <w:sz w:val="28"/>
          <w:szCs w:val="28"/>
        </w:rPr>
        <w:t>о</w:t>
      </w:r>
      <w:r w:rsidRPr="00F12075">
        <w:rPr>
          <w:b/>
          <w:i/>
          <w:sz w:val="28"/>
          <w:szCs w:val="28"/>
        </w:rPr>
        <w:t>верхности шеи, лица, области колен, бедер, промежности и пол</w:t>
      </w:r>
      <w:r w:rsidRPr="00F12075">
        <w:rPr>
          <w:b/>
          <w:i/>
          <w:sz w:val="28"/>
          <w:szCs w:val="28"/>
        </w:rPr>
        <w:t>о</w:t>
      </w:r>
      <w:r w:rsidRPr="00F12075">
        <w:rPr>
          <w:b/>
          <w:i/>
          <w:sz w:val="28"/>
          <w:szCs w:val="28"/>
        </w:rPr>
        <w:t>вых орг</w:t>
      </w:r>
      <w:r w:rsidRPr="00F12075">
        <w:rPr>
          <w:b/>
          <w:i/>
          <w:sz w:val="28"/>
          <w:szCs w:val="28"/>
        </w:rPr>
        <w:t>а</w:t>
      </w:r>
      <w:r w:rsidRPr="00F12075">
        <w:rPr>
          <w:b/>
          <w:i/>
          <w:sz w:val="28"/>
          <w:szCs w:val="28"/>
        </w:rPr>
        <w:t>нов;</w:t>
      </w:r>
    </w:p>
    <w:p w:rsidR="00F63D56" w:rsidRPr="00F12075" w:rsidRDefault="00F63D56" w:rsidP="00F12075">
      <w:pPr>
        <w:spacing w:after="0" w:line="168" w:lineRule="auto"/>
        <w:ind w:left="142"/>
        <w:jc w:val="both"/>
        <w:rPr>
          <w:b/>
          <w:i/>
          <w:sz w:val="28"/>
          <w:szCs w:val="28"/>
        </w:rPr>
      </w:pPr>
      <w:r w:rsidRPr="00F12075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57785</wp:posOffset>
            </wp:positionV>
            <wp:extent cx="1581150" cy="1104900"/>
            <wp:effectExtent l="95250" t="76200" r="95250" b="7620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3D56" w:rsidRPr="00F12075" w:rsidRDefault="00F63D56" w:rsidP="00F12075">
      <w:pPr>
        <w:spacing w:after="0" w:line="168" w:lineRule="auto"/>
        <w:ind w:left="499"/>
        <w:jc w:val="both"/>
        <w:rPr>
          <w:b/>
          <w:i/>
          <w:sz w:val="28"/>
          <w:szCs w:val="28"/>
        </w:rPr>
      </w:pPr>
    </w:p>
    <w:p w:rsidR="00F63D56" w:rsidRPr="00F12075" w:rsidRDefault="00F63D56" w:rsidP="00F12075">
      <w:pPr>
        <w:spacing w:after="0" w:line="168" w:lineRule="auto"/>
        <w:ind w:left="499"/>
        <w:jc w:val="both"/>
        <w:rPr>
          <w:b/>
          <w:i/>
          <w:sz w:val="28"/>
          <w:szCs w:val="28"/>
        </w:rPr>
      </w:pPr>
    </w:p>
    <w:p w:rsidR="00F63D56" w:rsidRPr="00F12075" w:rsidRDefault="00F63D56" w:rsidP="00F12075">
      <w:pPr>
        <w:spacing w:after="0" w:line="168" w:lineRule="auto"/>
        <w:ind w:left="499"/>
        <w:jc w:val="both"/>
        <w:rPr>
          <w:b/>
          <w:i/>
          <w:sz w:val="28"/>
          <w:szCs w:val="28"/>
        </w:rPr>
      </w:pPr>
    </w:p>
    <w:p w:rsidR="00F63D56" w:rsidRPr="00F12075" w:rsidRDefault="00F63D56" w:rsidP="00F12075">
      <w:pPr>
        <w:spacing w:after="0" w:line="168" w:lineRule="auto"/>
        <w:ind w:left="499"/>
        <w:jc w:val="both"/>
        <w:rPr>
          <w:b/>
          <w:i/>
          <w:sz w:val="28"/>
          <w:szCs w:val="28"/>
        </w:rPr>
      </w:pPr>
    </w:p>
    <w:p w:rsidR="00F63D56" w:rsidRPr="00F12075" w:rsidRDefault="00F63D56" w:rsidP="00F12075">
      <w:pPr>
        <w:spacing w:after="0" w:line="168" w:lineRule="auto"/>
        <w:jc w:val="both"/>
        <w:rPr>
          <w:b/>
          <w:i/>
          <w:sz w:val="28"/>
          <w:szCs w:val="28"/>
        </w:rPr>
      </w:pPr>
    </w:p>
    <w:p w:rsidR="00004A56" w:rsidRPr="003E2A1C" w:rsidRDefault="00004A56" w:rsidP="00F12075">
      <w:pPr>
        <w:numPr>
          <w:ilvl w:val="0"/>
          <w:numId w:val="7"/>
        </w:numPr>
        <w:spacing w:after="0" w:line="168" w:lineRule="auto"/>
        <w:ind w:left="499" w:hanging="357"/>
        <w:jc w:val="both"/>
        <w:rPr>
          <w:b/>
          <w:sz w:val="28"/>
          <w:szCs w:val="28"/>
        </w:rPr>
      </w:pPr>
      <w:r w:rsidRPr="003E2A1C">
        <w:rPr>
          <w:b/>
          <w:color w:val="006600"/>
          <w:sz w:val="28"/>
          <w:szCs w:val="28"/>
        </w:rPr>
        <w:t>при осложнении или несво</w:t>
      </w:r>
      <w:r w:rsidRPr="003E2A1C">
        <w:rPr>
          <w:b/>
          <w:color w:val="006600"/>
          <w:sz w:val="28"/>
          <w:szCs w:val="28"/>
        </w:rPr>
        <w:t>е</w:t>
      </w:r>
      <w:r w:rsidRPr="003E2A1C">
        <w:rPr>
          <w:b/>
          <w:color w:val="006600"/>
          <w:sz w:val="28"/>
          <w:szCs w:val="28"/>
        </w:rPr>
        <w:t>временно начатом лечении</w:t>
      </w:r>
      <w:r w:rsidRPr="003E2A1C">
        <w:rPr>
          <w:b/>
          <w:i/>
          <w:sz w:val="28"/>
          <w:szCs w:val="28"/>
        </w:rPr>
        <w:t xml:space="preserve"> - возникновение </w:t>
      </w:r>
      <w:r w:rsidRPr="003E2A1C">
        <w:rPr>
          <w:b/>
          <w:color w:val="006600"/>
          <w:sz w:val="28"/>
          <w:szCs w:val="28"/>
        </w:rPr>
        <w:t>гнойничковых заболеваний</w:t>
      </w:r>
      <w:r w:rsidRPr="003E2A1C">
        <w:rPr>
          <w:b/>
          <w:i/>
          <w:sz w:val="28"/>
          <w:szCs w:val="28"/>
        </w:rPr>
        <w:t>, вызванных з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 xml:space="preserve">лотистым стафилококком, </w:t>
      </w:r>
      <w:r w:rsidRPr="003E2A1C">
        <w:rPr>
          <w:b/>
          <w:color w:val="006600"/>
          <w:sz w:val="28"/>
          <w:szCs w:val="28"/>
        </w:rPr>
        <w:t>поражение  лимфатических у</w:t>
      </w:r>
      <w:r w:rsidRPr="003E2A1C">
        <w:rPr>
          <w:b/>
          <w:color w:val="006600"/>
          <w:sz w:val="28"/>
          <w:szCs w:val="28"/>
        </w:rPr>
        <w:t>з</w:t>
      </w:r>
      <w:r w:rsidRPr="003E2A1C">
        <w:rPr>
          <w:b/>
          <w:color w:val="006600"/>
          <w:sz w:val="28"/>
          <w:szCs w:val="28"/>
        </w:rPr>
        <w:t>лов</w:t>
      </w:r>
      <w:r w:rsidRPr="003E2A1C">
        <w:rPr>
          <w:b/>
          <w:sz w:val="28"/>
          <w:szCs w:val="28"/>
        </w:rPr>
        <w:t>.</w:t>
      </w:r>
      <w:r w:rsidR="00D85B9A" w:rsidRPr="003E2A1C">
        <w:rPr>
          <w:b/>
          <w:sz w:val="28"/>
          <w:szCs w:val="28"/>
        </w:rPr>
        <w:t xml:space="preserve"> </w:t>
      </w:r>
    </w:p>
    <w:p w:rsidR="00F63D56" w:rsidRPr="00F12075" w:rsidRDefault="00F63D56" w:rsidP="00F12075">
      <w:pPr>
        <w:pStyle w:val="a5"/>
        <w:spacing w:line="168" w:lineRule="auto"/>
        <w:ind w:left="502"/>
        <w:jc w:val="both"/>
        <w:rPr>
          <w:b/>
          <w:color w:val="006600"/>
          <w:sz w:val="28"/>
          <w:szCs w:val="28"/>
        </w:rPr>
      </w:pPr>
    </w:p>
    <w:p w:rsidR="00004A56" w:rsidRPr="003E2A1C" w:rsidRDefault="006659BB" w:rsidP="00F12075">
      <w:pPr>
        <w:pStyle w:val="a5"/>
        <w:spacing w:line="168" w:lineRule="auto"/>
        <w:ind w:left="502"/>
        <w:jc w:val="both"/>
        <w:rPr>
          <w:b/>
          <w:i/>
          <w:sz w:val="28"/>
          <w:szCs w:val="28"/>
        </w:rPr>
      </w:pPr>
      <w:r w:rsidRPr="006659BB">
        <w:rPr>
          <w:b/>
          <w:noProof/>
          <w:color w:val="006600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-417195</wp:posOffset>
            </wp:positionV>
            <wp:extent cx="3600450" cy="7620000"/>
            <wp:effectExtent l="19050" t="0" r="0" b="0"/>
            <wp:wrapNone/>
            <wp:docPr id="13" name="Рисунок 4" descr="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A56" w:rsidRPr="00F12075">
        <w:rPr>
          <w:b/>
          <w:color w:val="006600"/>
          <w:sz w:val="28"/>
          <w:szCs w:val="28"/>
        </w:rPr>
        <w:t>Обострение могут спровоцир</w:t>
      </w:r>
      <w:r w:rsidR="00004A56" w:rsidRPr="00F12075">
        <w:rPr>
          <w:b/>
          <w:color w:val="006600"/>
          <w:sz w:val="28"/>
          <w:szCs w:val="28"/>
        </w:rPr>
        <w:t>о</w:t>
      </w:r>
      <w:r w:rsidR="00004A56" w:rsidRPr="00F12075">
        <w:rPr>
          <w:b/>
          <w:color w:val="006600"/>
          <w:sz w:val="28"/>
          <w:szCs w:val="28"/>
        </w:rPr>
        <w:t>вать</w:t>
      </w:r>
      <w:r w:rsidR="00004A56" w:rsidRPr="00F12075">
        <w:rPr>
          <w:b/>
          <w:sz w:val="28"/>
          <w:szCs w:val="28"/>
        </w:rPr>
        <w:t xml:space="preserve"> </w:t>
      </w:r>
      <w:r w:rsidR="00004A56" w:rsidRPr="003E2A1C">
        <w:rPr>
          <w:b/>
          <w:i/>
          <w:sz w:val="28"/>
          <w:szCs w:val="28"/>
        </w:rPr>
        <w:t>любые причины, но чаще всего - стрессы, влажный климат, химические и физич</w:t>
      </w:r>
      <w:r w:rsidR="00004A56" w:rsidRPr="003E2A1C">
        <w:rPr>
          <w:b/>
          <w:i/>
          <w:sz w:val="28"/>
          <w:szCs w:val="28"/>
        </w:rPr>
        <w:t>е</w:t>
      </w:r>
      <w:r w:rsidR="00004A56" w:rsidRPr="003E2A1C">
        <w:rPr>
          <w:b/>
          <w:i/>
          <w:sz w:val="28"/>
          <w:szCs w:val="28"/>
        </w:rPr>
        <w:t>ские раздражители, инфе</w:t>
      </w:r>
      <w:r w:rsidR="00004A56" w:rsidRPr="003E2A1C">
        <w:rPr>
          <w:b/>
          <w:i/>
          <w:sz w:val="28"/>
          <w:szCs w:val="28"/>
        </w:rPr>
        <w:t>к</w:t>
      </w:r>
      <w:r w:rsidR="00004A56" w:rsidRPr="003E2A1C">
        <w:rPr>
          <w:b/>
          <w:i/>
          <w:sz w:val="28"/>
          <w:szCs w:val="28"/>
        </w:rPr>
        <w:t>ции.</w:t>
      </w:r>
    </w:p>
    <w:p w:rsidR="00004A56" w:rsidRPr="00F12075" w:rsidRDefault="00C3148A" w:rsidP="00F12075">
      <w:pPr>
        <w:spacing w:line="168" w:lineRule="auto"/>
        <w:jc w:val="both"/>
        <w:rPr>
          <w:b/>
          <w:sz w:val="28"/>
          <w:szCs w:val="28"/>
        </w:rPr>
      </w:pPr>
      <w:r>
        <w:rPr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553720</wp:posOffset>
            </wp:positionV>
            <wp:extent cx="1295400" cy="1343025"/>
            <wp:effectExtent l="114300" t="76200" r="114300" b="85725"/>
            <wp:wrapTight wrapText="bothSides">
              <wp:wrapPolygon edited="0">
                <wp:start x="-1906" y="-1226"/>
                <wp:lineTo x="-1906" y="22979"/>
                <wp:lineTo x="22871" y="22979"/>
                <wp:lineTo x="23188" y="22979"/>
                <wp:lineTo x="23506" y="19302"/>
                <wp:lineTo x="23506" y="3677"/>
                <wp:lineTo x="23188" y="-306"/>
                <wp:lineTo x="22871" y="-1226"/>
                <wp:lineTo x="-1906" y="-1226"/>
              </wp:wrapPolygon>
            </wp:wrapTight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6F1B">
        <w:rPr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467995</wp:posOffset>
            </wp:positionV>
            <wp:extent cx="1371600" cy="1428750"/>
            <wp:effectExtent l="133350" t="76200" r="114300" b="76200"/>
            <wp:wrapTight wrapText="bothSides">
              <wp:wrapPolygon edited="0">
                <wp:start x="-2100" y="-1152"/>
                <wp:lineTo x="-2100" y="22752"/>
                <wp:lineTo x="23100" y="22752"/>
                <wp:lineTo x="23400" y="22752"/>
                <wp:lineTo x="23400" y="22176"/>
                <wp:lineTo x="23100" y="21888"/>
                <wp:lineTo x="23100" y="-1152"/>
                <wp:lineTo x="-2100" y="-1152"/>
              </wp:wrapPolygon>
            </wp:wrapTight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1839">
        <w:rPr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553720</wp:posOffset>
            </wp:positionV>
            <wp:extent cx="1371600" cy="1247775"/>
            <wp:effectExtent l="95250" t="95250" r="95250" b="1047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4A56" w:rsidRPr="00F12075">
        <w:rPr>
          <w:b/>
          <w:color w:val="006600"/>
          <w:sz w:val="28"/>
          <w:szCs w:val="28"/>
        </w:rPr>
        <w:t xml:space="preserve">Для диагностики </w:t>
      </w:r>
      <w:proofErr w:type="spellStart"/>
      <w:r w:rsidR="00004A56" w:rsidRPr="00F12075">
        <w:rPr>
          <w:b/>
          <w:color w:val="006600"/>
          <w:sz w:val="28"/>
          <w:szCs w:val="28"/>
        </w:rPr>
        <w:t>атопического</w:t>
      </w:r>
      <w:proofErr w:type="spellEnd"/>
      <w:r w:rsidR="00004A56" w:rsidRPr="00F12075">
        <w:rPr>
          <w:b/>
          <w:color w:val="006600"/>
          <w:sz w:val="28"/>
          <w:szCs w:val="28"/>
        </w:rPr>
        <w:t xml:space="preserve"> дерматита</w:t>
      </w:r>
      <w:r w:rsidR="00004A56" w:rsidRPr="00F12075">
        <w:rPr>
          <w:b/>
          <w:sz w:val="28"/>
          <w:szCs w:val="28"/>
        </w:rPr>
        <w:t xml:space="preserve"> важно наличие ряда о</w:t>
      </w:r>
      <w:r w:rsidR="00004A56" w:rsidRPr="00F12075">
        <w:rPr>
          <w:b/>
          <w:sz w:val="28"/>
          <w:szCs w:val="28"/>
        </w:rPr>
        <w:t>с</w:t>
      </w:r>
      <w:r w:rsidR="00004A56" w:rsidRPr="00F12075">
        <w:rPr>
          <w:b/>
          <w:sz w:val="28"/>
          <w:szCs w:val="28"/>
        </w:rPr>
        <w:t>новных пр</w:t>
      </w:r>
      <w:r w:rsidR="00004A56" w:rsidRPr="00F12075">
        <w:rPr>
          <w:b/>
          <w:sz w:val="28"/>
          <w:szCs w:val="28"/>
        </w:rPr>
        <w:t>и</w:t>
      </w:r>
      <w:r w:rsidR="00004A56" w:rsidRPr="00F12075">
        <w:rPr>
          <w:b/>
          <w:sz w:val="28"/>
          <w:szCs w:val="28"/>
        </w:rPr>
        <w:t xml:space="preserve">знаков: </w:t>
      </w:r>
    </w:p>
    <w:p w:rsidR="00004A56" w:rsidRPr="003E2A1C" w:rsidRDefault="00004A56" w:rsidP="00F12075">
      <w:pPr>
        <w:numPr>
          <w:ilvl w:val="0"/>
          <w:numId w:val="9"/>
        </w:numPr>
        <w:spacing w:after="0" w:line="168" w:lineRule="auto"/>
        <w:jc w:val="both"/>
        <w:rPr>
          <w:b/>
          <w:i/>
          <w:sz w:val="28"/>
          <w:szCs w:val="28"/>
        </w:rPr>
      </w:pPr>
      <w:r w:rsidRPr="003E2A1C">
        <w:rPr>
          <w:b/>
          <w:i/>
          <w:sz w:val="28"/>
          <w:szCs w:val="28"/>
        </w:rPr>
        <w:t>зуд кожных покр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 xml:space="preserve">вов; </w:t>
      </w:r>
    </w:p>
    <w:p w:rsidR="00004A56" w:rsidRPr="003E2A1C" w:rsidRDefault="00004A56" w:rsidP="00F12075">
      <w:pPr>
        <w:numPr>
          <w:ilvl w:val="0"/>
          <w:numId w:val="9"/>
        </w:numPr>
        <w:spacing w:after="0" w:line="168" w:lineRule="auto"/>
        <w:jc w:val="both"/>
        <w:rPr>
          <w:b/>
          <w:i/>
          <w:sz w:val="28"/>
          <w:szCs w:val="28"/>
        </w:rPr>
      </w:pPr>
      <w:r w:rsidRPr="003E2A1C">
        <w:rPr>
          <w:b/>
          <w:i/>
          <w:sz w:val="28"/>
          <w:szCs w:val="28"/>
        </w:rPr>
        <w:t>хара</w:t>
      </w:r>
      <w:r w:rsidRPr="003E2A1C">
        <w:rPr>
          <w:b/>
          <w:i/>
          <w:sz w:val="28"/>
          <w:szCs w:val="28"/>
        </w:rPr>
        <w:t>к</w:t>
      </w:r>
      <w:r w:rsidRPr="003E2A1C">
        <w:rPr>
          <w:b/>
          <w:i/>
          <w:sz w:val="28"/>
          <w:szCs w:val="28"/>
        </w:rPr>
        <w:t>терное расп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>лож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>ние в</w:t>
      </w:r>
      <w:r w:rsidRPr="003E2A1C">
        <w:rPr>
          <w:b/>
          <w:i/>
          <w:sz w:val="28"/>
          <w:szCs w:val="28"/>
        </w:rPr>
        <w:t>ы</w:t>
      </w:r>
      <w:r w:rsidRPr="003E2A1C">
        <w:rPr>
          <w:b/>
          <w:i/>
          <w:sz w:val="28"/>
          <w:szCs w:val="28"/>
        </w:rPr>
        <w:t>сыпаний и их внешний вид;</w:t>
      </w:r>
    </w:p>
    <w:p w:rsidR="00004A56" w:rsidRPr="003E2A1C" w:rsidRDefault="00004A56" w:rsidP="00F12075">
      <w:pPr>
        <w:numPr>
          <w:ilvl w:val="0"/>
          <w:numId w:val="9"/>
        </w:numPr>
        <w:spacing w:after="0" w:line="168" w:lineRule="auto"/>
        <w:jc w:val="both"/>
        <w:rPr>
          <w:b/>
          <w:i/>
          <w:sz w:val="28"/>
          <w:szCs w:val="28"/>
        </w:rPr>
      </w:pPr>
      <w:r w:rsidRPr="003E2A1C">
        <w:rPr>
          <w:b/>
          <w:i/>
          <w:sz w:val="28"/>
          <w:szCs w:val="28"/>
        </w:rPr>
        <w:t>наследственная предрасп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 xml:space="preserve">ложенность; </w:t>
      </w:r>
    </w:p>
    <w:p w:rsidR="00004A56" w:rsidRPr="003E2A1C" w:rsidRDefault="00004A56" w:rsidP="00F12075">
      <w:pPr>
        <w:numPr>
          <w:ilvl w:val="0"/>
          <w:numId w:val="9"/>
        </w:numPr>
        <w:spacing w:after="0" w:line="168" w:lineRule="auto"/>
        <w:jc w:val="both"/>
        <w:rPr>
          <w:b/>
          <w:i/>
          <w:sz w:val="28"/>
          <w:szCs w:val="28"/>
        </w:rPr>
      </w:pPr>
      <w:r w:rsidRPr="003E2A1C">
        <w:rPr>
          <w:b/>
          <w:i/>
          <w:sz w:val="28"/>
          <w:szCs w:val="28"/>
        </w:rPr>
        <w:t>обострение весной и осенью.</w:t>
      </w:r>
    </w:p>
    <w:p w:rsidR="00353D4C" w:rsidRPr="003E2A1C" w:rsidRDefault="00353D4C" w:rsidP="00F12075">
      <w:pPr>
        <w:spacing w:after="0" w:line="168" w:lineRule="auto"/>
        <w:ind w:left="720"/>
        <w:jc w:val="both"/>
        <w:rPr>
          <w:b/>
          <w:i/>
          <w:sz w:val="28"/>
          <w:szCs w:val="28"/>
        </w:rPr>
      </w:pPr>
    </w:p>
    <w:p w:rsidR="00004A56" w:rsidRPr="00F12075" w:rsidRDefault="00004A56" w:rsidP="00F12075">
      <w:pPr>
        <w:spacing w:line="168" w:lineRule="auto"/>
        <w:jc w:val="both"/>
        <w:rPr>
          <w:b/>
          <w:sz w:val="28"/>
          <w:szCs w:val="28"/>
        </w:rPr>
      </w:pPr>
      <w:r w:rsidRPr="00F12075">
        <w:rPr>
          <w:b/>
          <w:sz w:val="28"/>
          <w:szCs w:val="28"/>
        </w:rPr>
        <w:t>Дополнительно используются п</w:t>
      </w:r>
      <w:r w:rsidRPr="00F12075">
        <w:rPr>
          <w:b/>
          <w:sz w:val="28"/>
          <w:szCs w:val="28"/>
        </w:rPr>
        <w:t>о</w:t>
      </w:r>
      <w:r w:rsidRPr="00F12075">
        <w:rPr>
          <w:b/>
          <w:sz w:val="28"/>
          <w:szCs w:val="28"/>
        </w:rPr>
        <w:t xml:space="preserve">становка </w:t>
      </w:r>
      <w:proofErr w:type="spellStart"/>
      <w:r w:rsidRPr="00F12075">
        <w:rPr>
          <w:b/>
          <w:sz w:val="28"/>
          <w:szCs w:val="28"/>
        </w:rPr>
        <w:t>аллергологических</w:t>
      </w:r>
      <w:proofErr w:type="spellEnd"/>
      <w:r w:rsidRPr="00F12075">
        <w:rPr>
          <w:b/>
          <w:sz w:val="28"/>
          <w:szCs w:val="28"/>
        </w:rPr>
        <w:t xml:space="preserve"> проб и определение специфических пок</w:t>
      </w:r>
      <w:r w:rsidRPr="00F12075">
        <w:rPr>
          <w:b/>
          <w:sz w:val="28"/>
          <w:szCs w:val="28"/>
        </w:rPr>
        <w:t>а</w:t>
      </w:r>
      <w:r w:rsidRPr="00F12075">
        <w:rPr>
          <w:b/>
          <w:sz w:val="28"/>
          <w:szCs w:val="28"/>
        </w:rPr>
        <w:t>зателей крови.</w:t>
      </w:r>
    </w:p>
    <w:p w:rsidR="00004A56" w:rsidRPr="005B1839" w:rsidRDefault="00C3148A" w:rsidP="00DF3E48">
      <w:pPr>
        <w:spacing w:line="192" w:lineRule="auto"/>
        <w:jc w:val="both"/>
        <w:rPr>
          <w:b/>
          <w:i/>
          <w:color w:val="006600"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910590</wp:posOffset>
            </wp:positionV>
            <wp:extent cx="1200150" cy="1200150"/>
            <wp:effectExtent l="95250" t="76200" r="95250" b="76200"/>
            <wp:wrapTight wrapText="bothSides">
              <wp:wrapPolygon edited="0">
                <wp:start x="-1714" y="-1371"/>
                <wp:lineTo x="-1714" y="22971"/>
                <wp:lineTo x="22629" y="22971"/>
                <wp:lineTo x="22971" y="22971"/>
                <wp:lineTo x="23314" y="20914"/>
                <wp:lineTo x="23314" y="4114"/>
                <wp:lineTo x="22971" y="-686"/>
                <wp:lineTo x="22629" y="-1371"/>
                <wp:lineTo x="-1714" y="-1371"/>
              </wp:wrapPolygon>
            </wp:wrapTight>
            <wp:docPr id="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D6DDC">
        <w:rPr>
          <w:rFonts w:ascii="Times New Roman" w:hAnsi="Times New Roman"/>
          <w:i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915035</wp:posOffset>
            </wp:positionV>
            <wp:extent cx="1209040" cy="1192530"/>
            <wp:effectExtent l="114300" t="76200" r="124460" b="83820"/>
            <wp:wrapTight wrapText="bothSides">
              <wp:wrapPolygon edited="0">
                <wp:start x="-2042" y="-1380"/>
                <wp:lineTo x="-2042" y="23118"/>
                <wp:lineTo x="22462" y="23118"/>
                <wp:lineTo x="22803" y="23118"/>
                <wp:lineTo x="23483" y="21048"/>
                <wp:lineTo x="23483" y="4141"/>
                <wp:lineTo x="23824" y="2760"/>
                <wp:lineTo x="23143" y="-690"/>
                <wp:lineTo x="22462" y="-1380"/>
                <wp:lineTo x="-2042" y="-1380"/>
              </wp:wrapPolygon>
            </wp:wrapTight>
            <wp:docPr id="1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9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12075" w:rsidRPr="005B1839">
        <w:rPr>
          <w:rFonts w:ascii="Times New Roman" w:hAnsi="Times New Roman"/>
          <w:i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910590</wp:posOffset>
            </wp:positionV>
            <wp:extent cx="1171575" cy="1200150"/>
            <wp:effectExtent l="95250" t="76200" r="104775" b="76200"/>
            <wp:wrapTight wrapText="bothSides">
              <wp:wrapPolygon edited="0">
                <wp:start x="-1756" y="-1371"/>
                <wp:lineTo x="-1756" y="22971"/>
                <wp:lineTo x="22829" y="22971"/>
                <wp:lineTo x="23180" y="22971"/>
                <wp:lineTo x="23532" y="20914"/>
                <wp:lineTo x="23532" y="4114"/>
                <wp:lineTo x="23180" y="-686"/>
                <wp:lineTo x="22829" y="-1371"/>
                <wp:lineTo x="-1756" y="-1371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13AD" w:rsidRPr="005B1839">
        <w:rPr>
          <w:rFonts w:ascii="Times New Roman" w:hAnsi="Times New Roman"/>
          <w:i/>
          <w:sz w:val="32"/>
          <w:szCs w:val="32"/>
        </w:rPr>
        <w:t xml:space="preserve">   </w:t>
      </w:r>
      <w:r w:rsidR="00004A56" w:rsidRPr="005B1839">
        <w:rPr>
          <w:b/>
          <w:color w:val="006600"/>
          <w:sz w:val="32"/>
          <w:szCs w:val="32"/>
        </w:rPr>
        <w:t>Лечение заболевания дол</w:t>
      </w:r>
      <w:r w:rsidR="00004A56" w:rsidRPr="005B1839">
        <w:rPr>
          <w:b/>
          <w:color w:val="006600"/>
          <w:sz w:val="32"/>
          <w:szCs w:val="32"/>
        </w:rPr>
        <w:t>ж</w:t>
      </w:r>
      <w:r w:rsidR="00004A56" w:rsidRPr="005B1839">
        <w:rPr>
          <w:b/>
          <w:color w:val="006600"/>
          <w:sz w:val="32"/>
          <w:szCs w:val="32"/>
        </w:rPr>
        <w:t>но начинаться как можно раньше и включает в себя сл</w:t>
      </w:r>
      <w:r w:rsidR="00004A56" w:rsidRPr="005B1839">
        <w:rPr>
          <w:b/>
          <w:color w:val="006600"/>
          <w:sz w:val="32"/>
          <w:szCs w:val="32"/>
        </w:rPr>
        <w:t>е</w:t>
      </w:r>
      <w:r w:rsidR="00004A56" w:rsidRPr="005B1839">
        <w:rPr>
          <w:b/>
          <w:color w:val="006600"/>
          <w:sz w:val="32"/>
          <w:szCs w:val="32"/>
        </w:rPr>
        <w:t xml:space="preserve">дующие </w:t>
      </w:r>
      <w:r w:rsidR="00004A56" w:rsidRPr="005B1839">
        <w:rPr>
          <w:b/>
          <w:i/>
          <w:color w:val="006600"/>
          <w:sz w:val="32"/>
          <w:szCs w:val="32"/>
        </w:rPr>
        <w:t>мероприятия:</w:t>
      </w:r>
    </w:p>
    <w:p w:rsidR="00004A56" w:rsidRPr="003E2A1C" w:rsidRDefault="00004A56" w:rsidP="00F12075">
      <w:pPr>
        <w:numPr>
          <w:ilvl w:val="0"/>
          <w:numId w:val="10"/>
        </w:numPr>
        <w:spacing w:after="0" w:line="168" w:lineRule="auto"/>
        <w:ind w:left="426" w:hanging="426"/>
        <w:jc w:val="both"/>
        <w:rPr>
          <w:b/>
          <w:i/>
          <w:sz w:val="28"/>
          <w:szCs w:val="28"/>
        </w:rPr>
      </w:pPr>
      <w:r w:rsidRPr="003E2A1C">
        <w:rPr>
          <w:b/>
          <w:color w:val="006600"/>
          <w:sz w:val="28"/>
          <w:szCs w:val="28"/>
        </w:rPr>
        <w:t>Коррекция рациона п</w:t>
      </w:r>
      <w:r w:rsidRPr="003E2A1C">
        <w:rPr>
          <w:b/>
          <w:color w:val="006600"/>
          <w:sz w:val="28"/>
          <w:szCs w:val="28"/>
        </w:rPr>
        <w:t>и</w:t>
      </w:r>
      <w:r w:rsidRPr="003E2A1C">
        <w:rPr>
          <w:b/>
          <w:color w:val="006600"/>
          <w:sz w:val="28"/>
          <w:szCs w:val="28"/>
        </w:rPr>
        <w:t>тания</w:t>
      </w:r>
      <w:r w:rsidRPr="003E2A1C">
        <w:rPr>
          <w:b/>
          <w:i/>
          <w:sz w:val="28"/>
          <w:szCs w:val="28"/>
        </w:rPr>
        <w:t xml:space="preserve"> - огранич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>ние либо полное и</w:t>
      </w:r>
      <w:r w:rsidRPr="003E2A1C">
        <w:rPr>
          <w:b/>
          <w:i/>
          <w:sz w:val="28"/>
          <w:szCs w:val="28"/>
        </w:rPr>
        <w:t>с</w:t>
      </w:r>
      <w:r w:rsidRPr="003E2A1C">
        <w:rPr>
          <w:b/>
          <w:i/>
          <w:sz w:val="28"/>
          <w:szCs w:val="28"/>
        </w:rPr>
        <w:t>ключение продуктов, облада</w:t>
      </w:r>
      <w:r w:rsidRPr="003E2A1C">
        <w:rPr>
          <w:b/>
          <w:i/>
          <w:sz w:val="28"/>
          <w:szCs w:val="28"/>
        </w:rPr>
        <w:t>ю</w:t>
      </w:r>
      <w:r w:rsidRPr="003E2A1C">
        <w:rPr>
          <w:b/>
          <w:i/>
          <w:sz w:val="28"/>
          <w:szCs w:val="28"/>
        </w:rPr>
        <w:lastRenderedPageBreak/>
        <w:t>щих вы</w:t>
      </w:r>
      <w:r w:rsidR="006659BB">
        <w:rPr>
          <w:b/>
          <w:i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-415925</wp:posOffset>
            </wp:positionV>
            <wp:extent cx="3596005" cy="7624445"/>
            <wp:effectExtent l="19050" t="0" r="4445" b="0"/>
            <wp:wrapNone/>
            <wp:docPr id="15" name="Рисунок 4" descr="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E2A1C">
        <w:rPr>
          <w:b/>
          <w:i/>
          <w:sz w:val="28"/>
          <w:szCs w:val="28"/>
        </w:rPr>
        <w:t>со</w:t>
      </w:r>
      <w:proofErr w:type="gramEnd"/>
      <w:r w:rsidR="00E70EF2"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-372110</wp:posOffset>
            </wp:positionV>
            <wp:extent cx="3601085" cy="7574280"/>
            <wp:effectExtent l="19050" t="0" r="0" b="0"/>
            <wp:wrapNone/>
            <wp:docPr id="6" name="Рисунок 4" descr="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A1C">
        <w:rPr>
          <w:b/>
          <w:i/>
          <w:sz w:val="28"/>
          <w:szCs w:val="28"/>
        </w:rPr>
        <w:t>кой аллергенной а</w:t>
      </w:r>
      <w:r w:rsidRPr="003E2A1C">
        <w:rPr>
          <w:b/>
          <w:i/>
          <w:sz w:val="28"/>
          <w:szCs w:val="28"/>
        </w:rPr>
        <w:t>к</w:t>
      </w:r>
      <w:r w:rsidRPr="003E2A1C">
        <w:rPr>
          <w:b/>
          <w:i/>
          <w:sz w:val="28"/>
          <w:szCs w:val="28"/>
        </w:rPr>
        <w:t>тивностью (яйца, рыба, орехи, икра, мед, шоколад, кофе, к</w:t>
      </w:r>
      <w:r w:rsidRPr="003E2A1C">
        <w:rPr>
          <w:b/>
          <w:i/>
          <w:sz w:val="28"/>
          <w:szCs w:val="28"/>
        </w:rPr>
        <w:t>а</w:t>
      </w:r>
      <w:r w:rsidRPr="003E2A1C">
        <w:rPr>
          <w:b/>
          <w:i/>
          <w:sz w:val="28"/>
          <w:szCs w:val="28"/>
        </w:rPr>
        <w:t>као, алкогольные напитки, консервы, копчености, горч</w:t>
      </w:r>
      <w:r w:rsidRPr="003E2A1C">
        <w:rPr>
          <w:b/>
          <w:i/>
          <w:sz w:val="28"/>
          <w:szCs w:val="28"/>
        </w:rPr>
        <w:t>и</w:t>
      </w:r>
      <w:r w:rsidRPr="003E2A1C">
        <w:rPr>
          <w:b/>
          <w:i/>
          <w:sz w:val="28"/>
          <w:szCs w:val="28"/>
        </w:rPr>
        <w:t>ца, майонез, специи, хрен, р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>дис, редька, баклажаны, грибы, ягоды, фрукты и овощи, им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 xml:space="preserve">ющие оранжевую и красную окраску). </w:t>
      </w:r>
      <w:proofErr w:type="gramStart"/>
      <w:r w:rsidRPr="003E2A1C">
        <w:rPr>
          <w:b/>
          <w:i/>
          <w:sz w:val="28"/>
          <w:szCs w:val="28"/>
        </w:rPr>
        <w:t>Допускается вкл</w:t>
      </w:r>
      <w:r w:rsidRPr="003E2A1C">
        <w:rPr>
          <w:b/>
          <w:i/>
          <w:sz w:val="28"/>
          <w:szCs w:val="28"/>
        </w:rPr>
        <w:t>ю</w:t>
      </w:r>
      <w:r w:rsidRPr="003E2A1C">
        <w:rPr>
          <w:b/>
          <w:i/>
          <w:sz w:val="28"/>
          <w:szCs w:val="28"/>
        </w:rPr>
        <w:t xml:space="preserve">чать в рацион ягоды и фрукты светлой окраски, </w:t>
      </w:r>
      <w:r w:rsidR="00D316AB" w:rsidRPr="003E2A1C"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3037205</wp:posOffset>
            </wp:positionV>
            <wp:extent cx="1428750" cy="1428750"/>
            <wp:effectExtent l="133350" t="76200" r="114300" b="7620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E2A1C">
        <w:rPr>
          <w:b/>
          <w:i/>
          <w:sz w:val="28"/>
          <w:szCs w:val="28"/>
        </w:rPr>
        <w:t>кисломоло</w:t>
      </w:r>
      <w:r w:rsidRPr="003E2A1C">
        <w:rPr>
          <w:b/>
          <w:i/>
          <w:sz w:val="28"/>
          <w:szCs w:val="28"/>
        </w:rPr>
        <w:t>ч</w:t>
      </w:r>
      <w:r w:rsidRPr="003E2A1C">
        <w:rPr>
          <w:b/>
          <w:i/>
          <w:sz w:val="28"/>
          <w:szCs w:val="28"/>
        </w:rPr>
        <w:t>ные продукты, крупы (рис, перловка, гречка, овсянка), м</w:t>
      </w:r>
      <w:r w:rsidRPr="003E2A1C">
        <w:rPr>
          <w:b/>
          <w:i/>
          <w:sz w:val="28"/>
          <w:szCs w:val="28"/>
        </w:rPr>
        <w:t>я</w:t>
      </w:r>
      <w:r w:rsidRPr="003E2A1C">
        <w:rPr>
          <w:b/>
          <w:i/>
          <w:sz w:val="28"/>
          <w:szCs w:val="28"/>
        </w:rPr>
        <w:t>со (говядину, кролика, нежи</w:t>
      </w:r>
      <w:r w:rsidRPr="003E2A1C">
        <w:rPr>
          <w:b/>
          <w:i/>
          <w:sz w:val="28"/>
          <w:szCs w:val="28"/>
        </w:rPr>
        <w:t>р</w:t>
      </w:r>
      <w:r w:rsidRPr="003E2A1C">
        <w:rPr>
          <w:b/>
          <w:i/>
          <w:sz w:val="28"/>
          <w:szCs w:val="28"/>
        </w:rPr>
        <w:t>ные сорта свинины и баран</w:t>
      </w:r>
      <w:r w:rsidRPr="003E2A1C">
        <w:rPr>
          <w:b/>
          <w:i/>
          <w:sz w:val="28"/>
          <w:szCs w:val="28"/>
        </w:rPr>
        <w:t>и</w:t>
      </w:r>
      <w:r w:rsidRPr="003E2A1C">
        <w:rPr>
          <w:b/>
          <w:i/>
          <w:sz w:val="28"/>
          <w:szCs w:val="28"/>
        </w:rPr>
        <w:t>ны, индейку, конину), масло сливочное топленое и раст</w:t>
      </w:r>
      <w:r w:rsidRPr="003E2A1C">
        <w:rPr>
          <w:b/>
          <w:i/>
          <w:sz w:val="28"/>
          <w:szCs w:val="28"/>
        </w:rPr>
        <w:t>и</w:t>
      </w:r>
      <w:r w:rsidRPr="003E2A1C">
        <w:rPr>
          <w:b/>
          <w:i/>
          <w:sz w:val="28"/>
          <w:szCs w:val="28"/>
        </w:rPr>
        <w:t>тельное, хлеб ржаной, фру</w:t>
      </w:r>
      <w:r w:rsidRPr="003E2A1C">
        <w:rPr>
          <w:b/>
          <w:i/>
          <w:sz w:val="28"/>
          <w:szCs w:val="28"/>
        </w:rPr>
        <w:t>к</w:t>
      </w:r>
      <w:r w:rsidRPr="003E2A1C">
        <w:rPr>
          <w:b/>
          <w:i/>
          <w:sz w:val="28"/>
          <w:szCs w:val="28"/>
        </w:rPr>
        <w:t>тозу, кс</w:t>
      </w:r>
      <w:r w:rsidRPr="003E2A1C">
        <w:rPr>
          <w:b/>
          <w:i/>
          <w:sz w:val="28"/>
          <w:szCs w:val="28"/>
        </w:rPr>
        <w:t>и</w:t>
      </w:r>
      <w:r w:rsidRPr="003E2A1C">
        <w:rPr>
          <w:b/>
          <w:i/>
          <w:sz w:val="28"/>
          <w:szCs w:val="28"/>
        </w:rPr>
        <w:t>лит.</w:t>
      </w:r>
      <w:proofErr w:type="gramEnd"/>
    </w:p>
    <w:p w:rsidR="005B1839" w:rsidRPr="005B1839" w:rsidRDefault="005B1839" w:rsidP="005B1839">
      <w:pPr>
        <w:spacing w:after="0" w:line="168" w:lineRule="auto"/>
        <w:ind w:left="425"/>
        <w:jc w:val="both"/>
        <w:rPr>
          <w:b/>
          <w:i/>
          <w:sz w:val="28"/>
          <w:szCs w:val="28"/>
        </w:rPr>
      </w:pPr>
    </w:p>
    <w:p w:rsidR="00004A56" w:rsidRDefault="00004A56" w:rsidP="00F12075">
      <w:pPr>
        <w:numPr>
          <w:ilvl w:val="0"/>
          <w:numId w:val="10"/>
        </w:numPr>
        <w:spacing w:after="0" w:line="168" w:lineRule="auto"/>
        <w:ind w:left="425" w:hanging="425"/>
        <w:jc w:val="both"/>
        <w:rPr>
          <w:b/>
          <w:i/>
          <w:sz w:val="28"/>
          <w:szCs w:val="28"/>
        </w:rPr>
      </w:pPr>
      <w:r w:rsidRPr="003E2A1C">
        <w:rPr>
          <w:b/>
          <w:color w:val="006600"/>
          <w:sz w:val="28"/>
          <w:szCs w:val="28"/>
        </w:rPr>
        <w:t>Местная тер</w:t>
      </w:r>
      <w:r w:rsidRPr="003E2A1C">
        <w:rPr>
          <w:b/>
          <w:color w:val="006600"/>
          <w:sz w:val="28"/>
          <w:szCs w:val="28"/>
        </w:rPr>
        <w:t>а</w:t>
      </w:r>
      <w:r w:rsidRPr="003E2A1C">
        <w:rPr>
          <w:b/>
          <w:color w:val="006600"/>
          <w:sz w:val="28"/>
          <w:szCs w:val="28"/>
        </w:rPr>
        <w:t>пия</w:t>
      </w:r>
      <w:r w:rsidRPr="003E2A1C">
        <w:rPr>
          <w:b/>
          <w:i/>
          <w:color w:val="006600"/>
          <w:sz w:val="28"/>
          <w:szCs w:val="28"/>
        </w:rPr>
        <w:t xml:space="preserve">, </w:t>
      </w:r>
      <w:r w:rsidRPr="003E2A1C">
        <w:rPr>
          <w:b/>
          <w:i/>
          <w:sz w:val="28"/>
          <w:szCs w:val="28"/>
        </w:rPr>
        <w:t>успех которой зависит от мот</w:t>
      </w:r>
      <w:r w:rsidRPr="003E2A1C">
        <w:rPr>
          <w:b/>
          <w:i/>
          <w:sz w:val="28"/>
          <w:szCs w:val="28"/>
        </w:rPr>
        <w:t>и</w:t>
      </w:r>
      <w:r w:rsidRPr="003E2A1C">
        <w:rPr>
          <w:b/>
          <w:i/>
          <w:sz w:val="28"/>
          <w:szCs w:val="28"/>
        </w:rPr>
        <w:t>вации и правил</w:t>
      </w:r>
      <w:r w:rsidRPr="003E2A1C">
        <w:rPr>
          <w:b/>
          <w:i/>
          <w:sz w:val="28"/>
          <w:szCs w:val="28"/>
        </w:rPr>
        <w:t>ь</w:t>
      </w:r>
      <w:r w:rsidRPr="003E2A1C">
        <w:rPr>
          <w:b/>
          <w:i/>
          <w:sz w:val="28"/>
          <w:szCs w:val="28"/>
        </w:rPr>
        <w:t>ного поведения больного, ст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 xml:space="preserve">пени его доверия лечащему врачу. Для местного лечения </w:t>
      </w:r>
      <w:proofErr w:type="spellStart"/>
      <w:r w:rsidRPr="003E2A1C">
        <w:rPr>
          <w:b/>
          <w:i/>
          <w:sz w:val="28"/>
          <w:szCs w:val="28"/>
        </w:rPr>
        <w:t>атопического</w:t>
      </w:r>
      <w:proofErr w:type="spellEnd"/>
      <w:r w:rsidRPr="003E2A1C">
        <w:rPr>
          <w:b/>
          <w:i/>
          <w:sz w:val="28"/>
          <w:szCs w:val="28"/>
        </w:rPr>
        <w:t xml:space="preserve"> дерматита и</w:t>
      </w:r>
      <w:r w:rsidRPr="003E2A1C">
        <w:rPr>
          <w:b/>
          <w:i/>
          <w:sz w:val="28"/>
          <w:szCs w:val="28"/>
        </w:rPr>
        <w:t>с</w:t>
      </w:r>
      <w:r w:rsidRPr="003E2A1C">
        <w:rPr>
          <w:b/>
          <w:i/>
          <w:sz w:val="28"/>
          <w:szCs w:val="28"/>
        </w:rPr>
        <w:t xml:space="preserve">пользуются </w:t>
      </w:r>
      <w:proofErr w:type="spellStart"/>
      <w:r w:rsidRPr="003E2A1C">
        <w:rPr>
          <w:b/>
          <w:i/>
          <w:sz w:val="28"/>
          <w:szCs w:val="28"/>
        </w:rPr>
        <w:t>глюкокортик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>стероидные</w:t>
      </w:r>
      <w:proofErr w:type="spellEnd"/>
      <w:r w:rsidRPr="003E2A1C">
        <w:rPr>
          <w:b/>
          <w:i/>
          <w:sz w:val="28"/>
          <w:szCs w:val="28"/>
        </w:rPr>
        <w:t xml:space="preserve"> мази, кремы, лосьоны, а также специфич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 xml:space="preserve">ские нестероидные </w:t>
      </w:r>
      <w:proofErr w:type="spellStart"/>
      <w:r w:rsidRPr="003E2A1C">
        <w:rPr>
          <w:b/>
          <w:i/>
          <w:sz w:val="28"/>
          <w:szCs w:val="28"/>
        </w:rPr>
        <w:t>иммунод</w:t>
      </w:r>
      <w:r w:rsidRPr="003E2A1C">
        <w:rPr>
          <w:b/>
          <w:i/>
          <w:sz w:val="28"/>
          <w:szCs w:val="28"/>
        </w:rPr>
        <w:t>у</w:t>
      </w:r>
      <w:r w:rsidRPr="003E2A1C">
        <w:rPr>
          <w:b/>
          <w:i/>
          <w:sz w:val="28"/>
          <w:szCs w:val="28"/>
        </w:rPr>
        <w:t>ляторы</w:t>
      </w:r>
      <w:proofErr w:type="spellEnd"/>
      <w:r w:rsidRPr="003E2A1C">
        <w:rPr>
          <w:b/>
          <w:i/>
          <w:sz w:val="28"/>
          <w:szCs w:val="28"/>
        </w:rPr>
        <w:t>.</w:t>
      </w:r>
    </w:p>
    <w:p w:rsidR="005B1839" w:rsidRPr="003E2A1C" w:rsidRDefault="005B1839" w:rsidP="005B1839">
      <w:pPr>
        <w:spacing w:after="0" w:line="168" w:lineRule="auto"/>
        <w:jc w:val="both"/>
        <w:rPr>
          <w:b/>
          <w:i/>
          <w:sz w:val="28"/>
          <w:szCs w:val="28"/>
        </w:rPr>
      </w:pPr>
    </w:p>
    <w:p w:rsidR="00004A56" w:rsidRPr="003E2A1C" w:rsidRDefault="00004A56" w:rsidP="00F12075">
      <w:pPr>
        <w:numPr>
          <w:ilvl w:val="0"/>
          <w:numId w:val="10"/>
        </w:numPr>
        <w:spacing w:after="0" w:line="168" w:lineRule="auto"/>
        <w:ind w:left="425" w:hanging="425"/>
        <w:jc w:val="both"/>
        <w:rPr>
          <w:b/>
          <w:sz w:val="28"/>
          <w:szCs w:val="28"/>
        </w:rPr>
      </w:pPr>
      <w:r w:rsidRPr="003E2A1C">
        <w:rPr>
          <w:b/>
          <w:color w:val="006600"/>
          <w:sz w:val="28"/>
          <w:szCs w:val="28"/>
        </w:rPr>
        <w:t>Физиотерапия</w:t>
      </w:r>
      <w:r w:rsidRPr="003E2A1C">
        <w:rPr>
          <w:b/>
          <w:sz w:val="28"/>
          <w:szCs w:val="28"/>
        </w:rPr>
        <w:t xml:space="preserve"> </w:t>
      </w:r>
      <w:r w:rsidRPr="003E2A1C">
        <w:rPr>
          <w:b/>
          <w:i/>
          <w:sz w:val="28"/>
          <w:szCs w:val="28"/>
        </w:rPr>
        <w:t>(в первую оч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>редь, узкополосная фотот</w:t>
      </w:r>
      <w:r w:rsidRPr="003E2A1C">
        <w:rPr>
          <w:b/>
          <w:i/>
          <w:sz w:val="28"/>
          <w:szCs w:val="28"/>
        </w:rPr>
        <w:t>е</w:t>
      </w:r>
      <w:r w:rsidRPr="003E2A1C">
        <w:rPr>
          <w:b/>
          <w:i/>
          <w:sz w:val="28"/>
          <w:szCs w:val="28"/>
        </w:rPr>
        <w:t>рапия).</w:t>
      </w:r>
    </w:p>
    <w:p w:rsidR="00A250A8" w:rsidRPr="00016038" w:rsidRDefault="00004A56" w:rsidP="00016038">
      <w:pPr>
        <w:numPr>
          <w:ilvl w:val="0"/>
          <w:numId w:val="10"/>
        </w:numPr>
        <w:spacing w:after="0" w:line="168" w:lineRule="auto"/>
        <w:ind w:left="426" w:hanging="426"/>
        <w:jc w:val="both"/>
        <w:rPr>
          <w:b/>
          <w:i/>
          <w:sz w:val="28"/>
          <w:szCs w:val="28"/>
        </w:rPr>
      </w:pPr>
      <w:r w:rsidRPr="003E2A1C">
        <w:rPr>
          <w:b/>
          <w:color w:val="006600"/>
          <w:sz w:val="28"/>
          <w:szCs w:val="28"/>
        </w:rPr>
        <w:t>Санаторно-курортное лечение:</w:t>
      </w:r>
      <w:r w:rsidRPr="003E2A1C">
        <w:rPr>
          <w:b/>
          <w:sz w:val="28"/>
          <w:szCs w:val="28"/>
        </w:rPr>
        <w:t xml:space="preserve"> </w:t>
      </w:r>
      <w:r w:rsidRPr="003E2A1C">
        <w:rPr>
          <w:b/>
          <w:i/>
          <w:sz w:val="28"/>
          <w:szCs w:val="28"/>
        </w:rPr>
        <w:t xml:space="preserve">воздушные и солнечные ванны, морские купания, лечебные </w:t>
      </w:r>
      <w:r w:rsidRPr="003E2A1C">
        <w:rPr>
          <w:b/>
          <w:i/>
          <w:sz w:val="28"/>
          <w:szCs w:val="28"/>
        </w:rPr>
        <w:lastRenderedPageBreak/>
        <w:t>грязи (сероводородные, рад</w:t>
      </w:r>
      <w:r w:rsidRPr="003E2A1C">
        <w:rPr>
          <w:b/>
          <w:i/>
          <w:sz w:val="28"/>
          <w:szCs w:val="28"/>
        </w:rPr>
        <w:t>о</w:t>
      </w:r>
      <w:r w:rsidRPr="003E2A1C">
        <w:rPr>
          <w:b/>
          <w:i/>
          <w:sz w:val="28"/>
          <w:szCs w:val="28"/>
        </w:rPr>
        <w:t>новые).</w:t>
      </w:r>
    </w:p>
    <w:p w:rsidR="00016038" w:rsidRDefault="00016038" w:rsidP="00016038">
      <w:pPr>
        <w:spacing w:line="120" w:lineRule="auto"/>
        <w:jc w:val="both"/>
        <w:rPr>
          <w:b/>
          <w:color w:val="006600"/>
          <w:sz w:val="28"/>
          <w:szCs w:val="28"/>
        </w:rPr>
      </w:pPr>
    </w:p>
    <w:p w:rsidR="00004A56" w:rsidRPr="00F12075" w:rsidRDefault="00004A56" w:rsidP="00F12075">
      <w:pPr>
        <w:spacing w:line="168" w:lineRule="auto"/>
        <w:jc w:val="both"/>
        <w:rPr>
          <w:b/>
          <w:sz w:val="28"/>
          <w:szCs w:val="28"/>
        </w:rPr>
      </w:pPr>
      <w:r w:rsidRPr="00F12075">
        <w:rPr>
          <w:b/>
          <w:color w:val="006600"/>
          <w:sz w:val="28"/>
          <w:szCs w:val="28"/>
        </w:rPr>
        <w:t>Профилактика обострений</w:t>
      </w:r>
      <w:r w:rsidRPr="00F12075">
        <w:rPr>
          <w:b/>
          <w:sz w:val="28"/>
          <w:szCs w:val="28"/>
        </w:rPr>
        <w:t xml:space="preserve"> </w:t>
      </w:r>
      <w:proofErr w:type="spellStart"/>
      <w:r w:rsidRPr="00F12075">
        <w:rPr>
          <w:b/>
          <w:sz w:val="28"/>
          <w:szCs w:val="28"/>
        </w:rPr>
        <w:t>атоп</w:t>
      </w:r>
      <w:r w:rsidRPr="00F12075">
        <w:rPr>
          <w:b/>
          <w:sz w:val="28"/>
          <w:szCs w:val="28"/>
        </w:rPr>
        <w:t>и</w:t>
      </w:r>
      <w:r w:rsidRPr="00F12075">
        <w:rPr>
          <w:b/>
          <w:sz w:val="28"/>
          <w:szCs w:val="28"/>
        </w:rPr>
        <w:t>ческого</w:t>
      </w:r>
      <w:proofErr w:type="spellEnd"/>
      <w:r w:rsidRPr="00F12075">
        <w:rPr>
          <w:b/>
          <w:sz w:val="28"/>
          <w:szCs w:val="28"/>
        </w:rPr>
        <w:t xml:space="preserve"> дерматита заключаются в соблюдении диеты и выполнении врачебных назначений и рекоме</w:t>
      </w:r>
      <w:r w:rsidRPr="00F12075">
        <w:rPr>
          <w:b/>
          <w:sz w:val="28"/>
          <w:szCs w:val="28"/>
        </w:rPr>
        <w:t>н</w:t>
      </w:r>
      <w:r w:rsidRPr="00F12075">
        <w:rPr>
          <w:b/>
          <w:sz w:val="28"/>
          <w:szCs w:val="28"/>
        </w:rPr>
        <w:t xml:space="preserve">даций. </w:t>
      </w:r>
    </w:p>
    <w:p w:rsidR="00004A56" w:rsidRPr="00F12075" w:rsidRDefault="00353D4C" w:rsidP="00F12075">
      <w:pPr>
        <w:spacing w:line="168" w:lineRule="auto"/>
        <w:jc w:val="both"/>
        <w:rPr>
          <w:b/>
          <w:sz w:val="28"/>
          <w:szCs w:val="28"/>
        </w:rPr>
      </w:pPr>
      <w:r w:rsidRPr="00F12075">
        <w:rPr>
          <w:b/>
          <w:sz w:val="28"/>
          <w:szCs w:val="28"/>
        </w:rPr>
        <w:t xml:space="preserve">       </w:t>
      </w:r>
      <w:r w:rsidR="00004A56" w:rsidRPr="00F12075">
        <w:rPr>
          <w:b/>
          <w:sz w:val="28"/>
          <w:szCs w:val="28"/>
        </w:rPr>
        <w:t>Необходима регулярная и тщ</w:t>
      </w:r>
      <w:r w:rsidR="00004A56" w:rsidRPr="00F12075">
        <w:rPr>
          <w:b/>
          <w:sz w:val="28"/>
          <w:szCs w:val="28"/>
        </w:rPr>
        <w:t>а</w:t>
      </w:r>
      <w:r w:rsidR="00004A56" w:rsidRPr="00F12075">
        <w:rPr>
          <w:b/>
          <w:sz w:val="28"/>
          <w:szCs w:val="28"/>
        </w:rPr>
        <w:t>тельная уборка квартиры. Жел</w:t>
      </w:r>
      <w:r w:rsidR="00004A56" w:rsidRPr="00F12075">
        <w:rPr>
          <w:b/>
          <w:sz w:val="28"/>
          <w:szCs w:val="28"/>
        </w:rPr>
        <w:t>а</w:t>
      </w:r>
      <w:r w:rsidR="00004A56" w:rsidRPr="00F12075">
        <w:rPr>
          <w:b/>
          <w:sz w:val="28"/>
          <w:szCs w:val="28"/>
        </w:rPr>
        <w:t>тельно убрать из помещений вещи, собирающие пыль, а также по</w:t>
      </w:r>
      <w:r w:rsidR="00004A56" w:rsidRPr="00F12075">
        <w:rPr>
          <w:b/>
          <w:sz w:val="28"/>
          <w:szCs w:val="28"/>
        </w:rPr>
        <w:t>д</w:t>
      </w:r>
      <w:r w:rsidR="00004A56" w:rsidRPr="00F12075">
        <w:rPr>
          <w:b/>
          <w:sz w:val="28"/>
          <w:szCs w:val="28"/>
        </w:rPr>
        <w:t xml:space="preserve">держивать влажность воздуха. </w:t>
      </w:r>
    </w:p>
    <w:p w:rsidR="00004A56" w:rsidRPr="00F12075" w:rsidRDefault="00F12075" w:rsidP="00F12075">
      <w:pPr>
        <w:spacing w:line="168" w:lineRule="auto"/>
        <w:jc w:val="both"/>
        <w:rPr>
          <w:b/>
          <w:sz w:val="28"/>
          <w:szCs w:val="28"/>
        </w:rPr>
      </w:pPr>
      <w:r w:rsidRPr="00F12075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23495</wp:posOffset>
            </wp:positionV>
            <wp:extent cx="952500" cy="1428750"/>
            <wp:effectExtent l="114300" t="76200" r="114300" b="76200"/>
            <wp:wrapTight wrapText="bothSides">
              <wp:wrapPolygon edited="0">
                <wp:start x="-2592" y="-1152"/>
                <wp:lineTo x="-2592" y="22752"/>
                <wp:lineTo x="23328" y="22752"/>
                <wp:lineTo x="23760" y="22752"/>
                <wp:lineTo x="24192" y="22176"/>
                <wp:lineTo x="23760" y="21888"/>
                <wp:lineTo x="23760" y="3456"/>
                <wp:lineTo x="23328" y="-864"/>
                <wp:lineTo x="23328" y="-1152"/>
                <wp:lineTo x="-2592" y="-1152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3D4C" w:rsidRPr="00F12075">
        <w:rPr>
          <w:b/>
          <w:sz w:val="28"/>
          <w:szCs w:val="28"/>
        </w:rPr>
        <w:t xml:space="preserve">      </w:t>
      </w:r>
      <w:r w:rsidR="00004A56" w:rsidRPr="00F12075">
        <w:rPr>
          <w:b/>
          <w:sz w:val="28"/>
          <w:szCs w:val="28"/>
        </w:rPr>
        <w:t xml:space="preserve">После принятия душа или ванны следует увлажнять кожу кремами, маслами. Также стоит избегать </w:t>
      </w:r>
      <w:proofErr w:type="spellStart"/>
      <w:proofErr w:type="gramStart"/>
      <w:r w:rsidR="00004A56" w:rsidRPr="00F12075">
        <w:rPr>
          <w:b/>
          <w:sz w:val="28"/>
          <w:szCs w:val="28"/>
        </w:rPr>
        <w:t>пе</w:t>
      </w:r>
      <w:proofErr w:type="spellEnd"/>
      <w:r w:rsidR="00F56B9A" w:rsidRPr="00F12075">
        <w:rPr>
          <w:b/>
          <w:sz w:val="28"/>
          <w:szCs w:val="28"/>
        </w:rPr>
        <w:t xml:space="preserve"> </w:t>
      </w:r>
      <w:proofErr w:type="spellStart"/>
      <w:r w:rsidR="00004A56" w:rsidRPr="00F12075">
        <w:rPr>
          <w:b/>
          <w:sz w:val="28"/>
          <w:szCs w:val="28"/>
        </w:rPr>
        <w:t>регревания</w:t>
      </w:r>
      <w:proofErr w:type="spellEnd"/>
      <w:proofErr w:type="gramEnd"/>
      <w:r w:rsidR="00004A56" w:rsidRPr="00F12075">
        <w:rPr>
          <w:b/>
          <w:sz w:val="28"/>
          <w:szCs w:val="28"/>
        </w:rPr>
        <w:t>, по</w:t>
      </w:r>
      <w:r w:rsidR="00004A56" w:rsidRPr="00F12075">
        <w:rPr>
          <w:b/>
          <w:sz w:val="28"/>
          <w:szCs w:val="28"/>
        </w:rPr>
        <w:t>т</w:t>
      </w:r>
      <w:r w:rsidR="00004A56" w:rsidRPr="00F12075">
        <w:rPr>
          <w:b/>
          <w:sz w:val="28"/>
          <w:szCs w:val="28"/>
        </w:rPr>
        <w:t>ливости, тяжелых физических упражнений, н</w:t>
      </w:r>
      <w:r w:rsidR="00004A56" w:rsidRPr="00F12075">
        <w:rPr>
          <w:b/>
          <w:sz w:val="28"/>
          <w:szCs w:val="28"/>
        </w:rPr>
        <w:t>о</w:t>
      </w:r>
      <w:r w:rsidR="00004A56" w:rsidRPr="00F12075">
        <w:rPr>
          <w:b/>
          <w:sz w:val="28"/>
          <w:szCs w:val="28"/>
        </w:rPr>
        <w:t>шения грубой ше</w:t>
      </w:r>
      <w:r w:rsidR="00004A56" w:rsidRPr="00F12075">
        <w:rPr>
          <w:b/>
          <w:sz w:val="28"/>
          <w:szCs w:val="28"/>
        </w:rPr>
        <w:t>р</w:t>
      </w:r>
      <w:r w:rsidR="00004A56" w:rsidRPr="00F12075">
        <w:rPr>
          <w:b/>
          <w:sz w:val="28"/>
          <w:szCs w:val="28"/>
        </w:rPr>
        <w:t>стяной одежды и синт</w:t>
      </w:r>
      <w:r w:rsidR="00004A56" w:rsidRPr="00F12075">
        <w:rPr>
          <w:b/>
          <w:sz w:val="28"/>
          <w:szCs w:val="28"/>
        </w:rPr>
        <w:t>е</w:t>
      </w:r>
      <w:r w:rsidR="00004A56" w:rsidRPr="00F12075">
        <w:rPr>
          <w:b/>
          <w:sz w:val="28"/>
          <w:szCs w:val="28"/>
        </w:rPr>
        <w:t>тических тканей.</w:t>
      </w:r>
    </w:p>
    <w:p w:rsidR="00004A56" w:rsidRPr="005B1839" w:rsidRDefault="00004A56" w:rsidP="005B1839">
      <w:pPr>
        <w:spacing w:line="192" w:lineRule="auto"/>
        <w:rPr>
          <w:b/>
          <w:color w:val="006600"/>
          <w:sz w:val="32"/>
          <w:szCs w:val="32"/>
        </w:rPr>
      </w:pPr>
      <w:r w:rsidRPr="005B1839">
        <w:rPr>
          <w:b/>
          <w:color w:val="006600"/>
          <w:sz w:val="32"/>
          <w:szCs w:val="32"/>
        </w:rPr>
        <w:t>Важно регулярно посещать врача</w:t>
      </w:r>
      <w:r w:rsidR="00353D4C" w:rsidRPr="005B1839">
        <w:rPr>
          <w:b/>
          <w:color w:val="006600"/>
          <w:sz w:val="32"/>
          <w:szCs w:val="32"/>
        </w:rPr>
        <w:t xml:space="preserve"> </w:t>
      </w:r>
      <w:r w:rsidRPr="005B1839">
        <w:rPr>
          <w:b/>
          <w:color w:val="006600"/>
          <w:sz w:val="32"/>
          <w:szCs w:val="32"/>
        </w:rPr>
        <w:t>для осмотра и назнач</w:t>
      </w:r>
      <w:r w:rsidRPr="005B1839">
        <w:rPr>
          <w:b/>
          <w:color w:val="006600"/>
          <w:sz w:val="32"/>
          <w:szCs w:val="32"/>
        </w:rPr>
        <w:t>е</w:t>
      </w:r>
      <w:r w:rsidRPr="005B1839">
        <w:rPr>
          <w:b/>
          <w:color w:val="006600"/>
          <w:sz w:val="32"/>
          <w:szCs w:val="32"/>
        </w:rPr>
        <w:t>ния профилактического леч</w:t>
      </w:r>
      <w:r w:rsidRPr="005B1839">
        <w:rPr>
          <w:b/>
          <w:color w:val="006600"/>
          <w:sz w:val="32"/>
          <w:szCs w:val="32"/>
        </w:rPr>
        <w:t>е</w:t>
      </w:r>
      <w:r w:rsidRPr="005B1839">
        <w:rPr>
          <w:b/>
          <w:color w:val="006600"/>
          <w:sz w:val="32"/>
          <w:szCs w:val="32"/>
        </w:rPr>
        <w:t>ния.</w:t>
      </w:r>
    </w:p>
    <w:p w:rsidR="00E64B24" w:rsidRDefault="00E64B24" w:rsidP="00050005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color w:val="FF6600"/>
          <w:sz w:val="6"/>
          <w:szCs w:val="6"/>
        </w:rPr>
      </w:pPr>
    </w:p>
    <w:p w:rsidR="00023D86" w:rsidRDefault="00023D86" w:rsidP="00050005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color w:val="FF6600"/>
          <w:sz w:val="6"/>
          <w:szCs w:val="6"/>
        </w:rPr>
      </w:pPr>
    </w:p>
    <w:p w:rsidR="003E2A1C" w:rsidRDefault="003E2A1C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Default="00B662D1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2C6777" w:rsidRDefault="002C6777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2C6777" w:rsidRDefault="002C6777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3E2A1C" w:rsidRDefault="003E2A1C" w:rsidP="008708EE">
      <w:pPr>
        <w:tabs>
          <w:tab w:val="left" w:pos="2268"/>
        </w:tabs>
        <w:spacing w:after="0" w:line="240" w:lineRule="auto"/>
        <w:ind w:right="-238"/>
        <w:rPr>
          <w:rFonts w:ascii="Times New Roman" w:hAnsi="Times New Roman"/>
          <w:b/>
          <w:sz w:val="19"/>
          <w:szCs w:val="19"/>
        </w:rPr>
      </w:pPr>
    </w:p>
    <w:p w:rsidR="00B662D1" w:rsidRPr="00345AEB" w:rsidRDefault="00150311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  <w:r w:rsidRPr="00345AEB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-361143</wp:posOffset>
            </wp:positionH>
            <wp:positionV relativeFrom="paragraph">
              <wp:posOffset>-397115</wp:posOffset>
            </wp:positionV>
            <wp:extent cx="3601479" cy="7574692"/>
            <wp:effectExtent l="19050" t="0" r="0" b="0"/>
            <wp:wrapNone/>
            <wp:docPr id="10" name="Рисунок 4" descr="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9" cy="757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2D1" w:rsidRPr="00345AEB">
        <w:rPr>
          <w:rFonts w:ascii="Times New Roman" w:hAnsi="Times New Roman"/>
          <w:b/>
          <w:sz w:val="28"/>
          <w:szCs w:val="28"/>
        </w:rPr>
        <w:t xml:space="preserve">Министерство здравоохранения </w:t>
      </w:r>
    </w:p>
    <w:p w:rsidR="00B20E4E" w:rsidRDefault="00B662D1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  <w:r w:rsidRPr="00345AEB">
        <w:rPr>
          <w:rFonts w:ascii="Times New Roman" w:hAnsi="Times New Roman"/>
          <w:b/>
          <w:sz w:val="28"/>
          <w:szCs w:val="28"/>
        </w:rPr>
        <w:t>Республики Беларусь</w:t>
      </w: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345AEB" w:rsidRPr="00345AEB" w:rsidRDefault="00345AEB" w:rsidP="00B662D1">
      <w:pPr>
        <w:tabs>
          <w:tab w:val="left" w:pos="2268"/>
        </w:tabs>
        <w:spacing w:after="0" w:line="240" w:lineRule="auto"/>
        <w:ind w:right="-238"/>
        <w:jc w:val="center"/>
        <w:rPr>
          <w:rFonts w:ascii="Times New Roman" w:hAnsi="Times New Roman"/>
          <w:b/>
          <w:sz w:val="28"/>
          <w:szCs w:val="28"/>
        </w:rPr>
      </w:pPr>
    </w:p>
    <w:p w:rsidR="005A05EF" w:rsidRPr="00922E81" w:rsidRDefault="00AE02CF" w:rsidP="00922E81">
      <w:pPr>
        <w:spacing w:after="0" w:line="240" w:lineRule="auto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4B519C">
        <w:rPr>
          <w:rFonts w:ascii="Times New Roman" w:hAnsi="Times New Roman"/>
          <w:b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6.5pt;height:28.5pt" fillcolor="#063" strokecolor="green">
            <v:fill r:id="rId19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Атопический дерматит"/>
          </v:shape>
        </w:pict>
      </w:r>
    </w:p>
    <w:p w:rsidR="005A05EF" w:rsidRPr="00BC020C" w:rsidRDefault="005A05EF" w:rsidP="006D3A10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5A05EF" w:rsidRDefault="005A05EF" w:rsidP="006D3A10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9F548E" w:rsidRDefault="006605B1" w:rsidP="00C440D8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noProof/>
          <w:sz w:val="19"/>
          <w:szCs w:val="19"/>
        </w:rPr>
        <w:drawing>
          <wp:inline distT="0" distB="0" distL="0" distR="0">
            <wp:extent cx="2628900" cy="2200275"/>
            <wp:effectExtent l="114300" t="76200" r="114300" b="857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65" cy="2200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5DD" w:rsidRDefault="003715DD" w:rsidP="009F548E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3715DD" w:rsidRPr="00BC020C" w:rsidRDefault="003715DD" w:rsidP="009F548E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5A05EF" w:rsidRPr="00BC020C" w:rsidRDefault="005A05EF" w:rsidP="006D3A10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5A05EF" w:rsidRPr="00BC020C" w:rsidRDefault="005A05EF" w:rsidP="006D3A10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10272B" w:rsidRPr="00BC020C" w:rsidRDefault="0010272B" w:rsidP="0010272B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10272B" w:rsidRDefault="0010272B" w:rsidP="0010272B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10272B" w:rsidRDefault="0010272B" w:rsidP="0010272B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10272B" w:rsidRDefault="0010272B" w:rsidP="0010272B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:rsidR="00BE7652" w:rsidRDefault="00BE7652" w:rsidP="00A36C25">
      <w:pPr>
        <w:spacing w:after="0" w:line="240" w:lineRule="auto"/>
        <w:rPr>
          <w:rFonts w:ascii="Times New Roman" w:hAnsi="Times New Roman"/>
          <w:b/>
          <w:sz w:val="19"/>
          <w:szCs w:val="19"/>
        </w:rPr>
      </w:pPr>
    </w:p>
    <w:p w:rsidR="00922E81" w:rsidRDefault="00922E81" w:rsidP="00A36C25">
      <w:pPr>
        <w:spacing w:after="0" w:line="240" w:lineRule="auto"/>
        <w:rPr>
          <w:rFonts w:ascii="Times New Roman" w:hAnsi="Times New Roman"/>
          <w:b/>
          <w:sz w:val="19"/>
          <w:szCs w:val="19"/>
        </w:rPr>
      </w:pPr>
    </w:p>
    <w:p w:rsidR="00922E81" w:rsidRDefault="00922E81" w:rsidP="00A36C25">
      <w:pPr>
        <w:spacing w:after="0" w:line="240" w:lineRule="auto"/>
        <w:rPr>
          <w:rFonts w:ascii="Times New Roman" w:hAnsi="Times New Roman"/>
          <w:b/>
          <w:sz w:val="19"/>
          <w:szCs w:val="19"/>
        </w:rPr>
      </w:pPr>
    </w:p>
    <w:p w:rsidR="008D4FB8" w:rsidRDefault="00922E81" w:rsidP="00A36C25">
      <w:pPr>
        <w:spacing w:after="0" w:line="240" w:lineRule="auto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 xml:space="preserve">             </w:t>
      </w:r>
    </w:p>
    <w:p w:rsidR="00512C99" w:rsidRDefault="00512C99" w:rsidP="00BE7652">
      <w:pPr>
        <w:spacing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  <w:bookmarkStart w:id="0" w:name="_GoBack"/>
      <w:bookmarkEnd w:id="0"/>
    </w:p>
    <w:sectPr w:rsidR="00512C99" w:rsidSect="00705F1B">
      <w:pgSz w:w="16838" w:h="11906" w:orient="landscape" w:code="9"/>
      <w:pgMar w:top="-567" w:right="680" w:bottom="244" w:left="567" w:header="709" w:footer="227" w:gutter="0"/>
      <w:cols w:num="3" w:space="1183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FBE" w:rsidRDefault="00F70FBE" w:rsidP="00D75425">
      <w:pPr>
        <w:spacing w:after="0" w:line="240" w:lineRule="auto"/>
      </w:pPr>
      <w:r>
        <w:separator/>
      </w:r>
    </w:p>
  </w:endnote>
  <w:endnote w:type="continuationSeparator" w:id="0">
    <w:p w:rsidR="00F70FBE" w:rsidRDefault="00F70FBE" w:rsidP="00D7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FBE" w:rsidRDefault="00F70FBE" w:rsidP="00D75425">
      <w:pPr>
        <w:spacing w:after="0" w:line="240" w:lineRule="auto"/>
      </w:pPr>
      <w:r>
        <w:separator/>
      </w:r>
    </w:p>
  </w:footnote>
  <w:footnote w:type="continuationSeparator" w:id="0">
    <w:p w:rsidR="00F70FBE" w:rsidRDefault="00F70FBE" w:rsidP="00D7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21375_"/>
      </v:shape>
    </w:pict>
  </w:numPicBullet>
  <w:numPicBullet w:numPicBulletId="1">
    <w:pict>
      <v:shape id="_x0000_i1030" type="#_x0000_t75" style="width:11.25pt;height:11.25pt" o:bullet="t">
        <v:imagedata r:id="rId2" o:title="BD15056_"/>
      </v:shape>
    </w:pict>
  </w:numPicBullet>
  <w:numPicBullet w:numPicBulletId="2">
    <w:pict>
      <v:shape id="_x0000_i1031" type="#_x0000_t75" style="width:11.25pt;height:11.25pt" o:bullet="t">
        <v:imagedata r:id="rId3" o:title="BD14565_"/>
      </v:shape>
    </w:pict>
  </w:numPicBullet>
  <w:abstractNum w:abstractNumId="0">
    <w:nsid w:val="075D3123"/>
    <w:multiLevelType w:val="hybridMultilevel"/>
    <w:tmpl w:val="83A0FAAA"/>
    <w:lvl w:ilvl="0" w:tplc="D7DEF09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6249D7"/>
    <w:multiLevelType w:val="hybridMultilevel"/>
    <w:tmpl w:val="E158B3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F5318B"/>
    <w:multiLevelType w:val="hybridMultilevel"/>
    <w:tmpl w:val="BE543826"/>
    <w:lvl w:ilvl="0" w:tplc="28B637E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8A398F"/>
    <w:multiLevelType w:val="hybridMultilevel"/>
    <w:tmpl w:val="C9682580"/>
    <w:lvl w:ilvl="0" w:tplc="D7DEF09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01A2434"/>
    <w:multiLevelType w:val="hybridMultilevel"/>
    <w:tmpl w:val="24AC54E2"/>
    <w:lvl w:ilvl="0" w:tplc="CD0AB8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16E48"/>
    <w:multiLevelType w:val="hybridMultilevel"/>
    <w:tmpl w:val="0602C1DE"/>
    <w:lvl w:ilvl="0" w:tplc="CD0AB8B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A112E"/>
    <w:multiLevelType w:val="hybridMultilevel"/>
    <w:tmpl w:val="A1A60C7A"/>
    <w:lvl w:ilvl="0" w:tplc="28B637E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E6713A3"/>
    <w:multiLevelType w:val="hybridMultilevel"/>
    <w:tmpl w:val="87AA0A86"/>
    <w:lvl w:ilvl="0" w:tplc="D7DEF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40B84"/>
    <w:multiLevelType w:val="hybridMultilevel"/>
    <w:tmpl w:val="ABF2F074"/>
    <w:lvl w:ilvl="0" w:tplc="8FE49BCE">
      <w:start w:val="1"/>
      <w:numFmt w:val="bullet"/>
      <w:lvlText w:val=""/>
      <w:lvlPicBulletId w:val="2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71E133B"/>
    <w:multiLevelType w:val="hybridMultilevel"/>
    <w:tmpl w:val="D83CEF6A"/>
    <w:lvl w:ilvl="0" w:tplc="8FE49BCE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80"/>
    <w:rsid w:val="00002BC1"/>
    <w:rsid w:val="00004894"/>
    <w:rsid w:val="00004A56"/>
    <w:rsid w:val="00016038"/>
    <w:rsid w:val="00023D86"/>
    <w:rsid w:val="00050005"/>
    <w:rsid w:val="00056C06"/>
    <w:rsid w:val="00066EBD"/>
    <w:rsid w:val="000827EA"/>
    <w:rsid w:val="00085AEB"/>
    <w:rsid w:val="00087812"/>
    <w:rsid w:val="00094980"/>
    <w:rsid w:val="000A2599"/>
    <w:rsid w:val="000D0266"/>
    <w:rsid w:val="0010017B"/>
    <w:rsid w:val="0010272B"/>
    <w:rsid w:val="00103F57"/>
    <w:rsid w:val="001215CE"/>
    <w:rsid w:val="00150311"/>
    <w:rsid w:val="00156A95"/>
    <w:rsid w:val="00166DDF"/>
    <w:rsid w:val="0019290C"/>
    <w:rsid w:val="001B664A"/>
    <w:rsid w:val="0026632C"/>
    <w:rsid w:val="002B0B8C"/>
    <w:rsid w:val="002B2B47"/>
    <w:rsid w:val="002B5B05"/>
    <w:rsid w:val="002C6777"/>
    <w:rsid w:val="002E6F0B"/>
    <w:rsid w:val="003064EA"/>
    <w:rsid w:val="00325BDD"/>
    <w:rsid w:val="0033259C"/>
    <w:rsid w:val="003423D5"/>
    <w:rsid w:val="00343BC7"/>
    <w:rsid w:val="00345AEB"/>
    <w:rsid w:val="00353D4C"/>
    <w:rsid w:val="0037032E"/>
    <w:rsid w:val="003715DD"/>
    <w:rsid w:val="003913AD"/>
    <w:rsid w:val="003A5F9A"/>
    <w:rsid w:val="003B0685"/>
    <w:rsid w:val="003C46F1"/>
    <w:rsid w:val="003C5F4B"/>
    <w:rsid w:val="003E2A1C"/>
    <w:rsid w:val="003F328C"/>
    <w:rsid w:val="003F5D8E"/>
    <w:rsid w:val="0041002D"/>
    <w:rsid w:val="00425423"/>
    <w:rsid w:val="00426589"/>
    <w:rsid w:val="00473C0E"/>
    <w:rsid w:val="00474BE1"/>
    <w:rsid w:val="004835BB"/>
    <w:rsid w:val="00483923"/>
    <w:rsid w:val="004B519C"/>
    <w:rsid w:val="004B54D1"/>
    <w:rsid w:val="004C0280"/>
    <w:rsid w:val="004D054B"/>
    <w:rsid w:val="004D1CE0"/>
    <w:rsid w:val="00502FA6"/>
    <w:rsid w:val="00512C99"/>
    <w:rsid w:val="00515791"/>
    <w:rsid w:val="00522971"/>
    <w:rsid w:val="00536767"/>
    <w:rsid w:val="005462EB"/>
    <w:rsid w:val="005630A4"/>
    <w:rsid w:val="0057092C"/>
    <w:rsid w:val="00571BB2"/>
    <w:rsid w:val="00580B41"/>
    <w:rsid w:val="005839F0"/>
    <w:rsid w:val="0059770A"/>
    <w:rsid w:val="005A05EF"/>
    <w:rsid w:val="005B1839"/>
    <w:rsid w:val="005C5CBD"/>
    <w:rsid w:val="00601964"/>
    <w:rsid w:val="006254B7"/>
    <w:rsid w:val="0065119F"/>
    <w:rsid w:val="006605B1"/>
    <w:rsid w:val="006659BB"/>
    <w:rsid w:val="00666803"/>
    <w:rsid w:val="0069258C"/>
    <w:rsid w:val="006A0BAF"/>
    <w:rsid w:val="006B4C20"/>
    <w:rsid w:val="006B697F"/>
    <w:rsid w:val="006D3A10"/>
    <w:rsid w:val="006D6DDC"/>
    <w:rsid w:val="006F20D5"/>
    <w:rsid w:val="00701080"/>
    <w:rsid w:val="00705F1B"/>
    <w:rsid w:val="00711BF4"/>
    <w:rsid w:val="007412B2"/>
    <w:rsid w:val="0077049E"/>
    <w:rsid w:val="007833B7"/>
    <w:rsid w:val="00786698"/>
    <w:rsid w:val="00787C2E"/>
    <w:rsid w:val="007A3D2D"/>
    <w:rsid w:val="007A5A5A"/>
    <w:rsid w:val="007C0E27"/>
    <w:rsid w:val="007C3A63"/>
    <w:rsid w:val="007C5188"/>
    <w:rsid w:val="007D1CC2"/>
    <w:rsid w:val="00812217"/>
    <w:rsid w:val="0081239E"/>
    <w:rsid w:val="00827352"/>
    <w:rsid w:val="008373E3"/>
    <w:rsid w:val="0085423A"/>
    <w:rsid w:val="00856E17"/>
    <w:rsid w:val="00863F75"/>
    <w:rsid w:val="008708EE"/>
    <w:rsid w:val="008768E5"/>
    <w:rsid w:val="008A1FD2"/>
    <w:rsid w:val="008B49C9"/>
    <w:rsid w:val="008B574D"/>
    <w:rsid w:val="008D1687"/>
    <w:rsid w:val="008D4FB8"/>
    <w:rsid w:val="00922E81"/>
    <w:rsid w:val="009418EC"/>
    <w:rsid w:val="00941CB7"/>
    <w:rsid w:val="00944965"/>
    <w:rsid w:val="0095200B"/>
    <w:rsid w:val="00980779"/>
    <w:rsid w:val="009948A4"/>
    <w:rsid w:val="009B3AE3"/>
    <w:rsid w:val="009C1EE9"/>
    <w:rsid w:val="009E322E"/>
    <w:rsid w:val="009F548E"/>
    <w:rsid w:val="00A0049F"/>
    <w:rsid w:val="00A103BD"/>
    <w:rsid w:val="00A108B3"/>
    <w:rsid w:val="00A16080"/>
    <w:rsid w:val="00A250A8"/>
    <w:rsid w:val="00A26FE2"/>
    <w:rsid w:val="00A300E2"/>
    <w:rsid w:val="00A36C25"/>
    <w:rsid w:val="00A41E25"/>
    <w:rsid w:val="00A44809"/>
    <w:rsid w:val="00A63576"/>
    <w:rsid w:val="00A8602F"/>
    <w:rsid w:val="00AA33D2"/>
    <w:rsid w:val="00AA39E8"/>
    <w:rsid w:val="00AA3FD4"/>
    <w:rsid w:val="00AA5F99"/>
    <w:rsid w:val="00AB2FEC"/>
    <w:rsid w:val="00AE02CF"/>
    <w:rsid w:val="00B0006F"/>
    <w:rsid w:val="00B038DE"/>
    <w:rsid w:val="00B16953"/>
    <w:rsid w:val="00B17F6E"/>
    <w:rsid w:val="00B20E4E"/>
    <w:rsid w:val="00B23655"/>
    <w:rsid w:val="00B45C9E"/>
    <w:rsid w:val="00B51372"/>
    <w:rsid w:val="00B65910"/>
    <w:rsid w:val="00B662D1"/>
    <w:rsid w:val="00B84B46"/>
    <w:rsid w:val="00B969C7"/>
    <w:rsid w:val="00B9701E"/>
    <w:rsid w:val="00BB1A9C"/>
    <w:rsid w:val="00BB6F1B"/>
    <w:rsid w:val="00BC020C"/>
    <w:rsid w:val="00BE2219"/>
    <w:rsid w:val="00BE7652"/>
    <w:rsid w:val="00BF0DB0"/>
    <w:rsid w:val="00C15698"/>
    <w:rsid w:val="00C3148A"/>
    <w:rsid w:val="00C41176"/>
    <w:rsid w:val="00C440D8"/>
    <w:rsid w:val="00C45D3B"/>
    <w:rsid w:val="00C73C04"/>
    <w:rsid w:val="00C84D54"/>
    <w:rsid w:val="00C9030A"/>
    <w:rsid w:val="00CA1E58"/>
    <w:rsid w:val="00CC457C"/>
    <w:rsid w:val="00CD28F8"/>
    <w:rsid w:val="00CE614B"/>
    <w:rsid w:val="00CF3E1A"/>
    <w:rsid w:val="00CF5787"/>
    <w:rsid w:val="00D06C8D"/>
    <w:rsid w:val="00D222A1"/>
    <w:rsid w:val="00D25970"/>
    <w:rsid w:val="00D261A4"/>
    <w:rsid w:val="00D316AB"/>
    <w:rsid w:val="00D65F11"/>
    <w:rsid w:val="00D70779"/>
    <w:rsid w:val="00D75425"/>
    <w:rsid w:val="00D85B9A"/>
    <w:rsid w:val="00D913F6"/>
    <w:rsid w:val="00D959B5"/>
    <w:rsid w:val="00DA08C2"/>
    <w:rsid w:val="00DA6720"/>
    <w:rsid w:val="00DB5ED6"/>
    <w:rsid w:val="00DE119B"/>
    <w:rsid w:val="00DF3E48"/>
    <w:rsid w:val="00DF6F2F"/>
    <w:rsid w:val="00E26D6B"/>
    <w:rsid w:val="00E33296"/>
    <w:rsid w:val="00E34D26"/>
    <w:rsid w:val="00E37961"/>
    <w:rsid w:val="00E40CE4"/>
    <w:rsid w:val="00E64B24"/>
    <w:rsid w:val="00E70EF2"/>
    <w:rsid w:val="00E75C06"/>
    <w:rsid w:val="00E86086"/>
    <w:rsid w:val="00EC75B1"/>
    <w:rsid w:val="00F01C10"/>
    <w:rsid w:val="00F027D8"/>
    <w:rsid w:val="00F12075"/>
    <w:rsid w:val="00F13B38"/>
    <w:rsid w:val="00F23349"/>
    <w:rsid w:val="00F34570"/>
    <w:rsid w:val="00F41A57"/>
    <w:rsid w:val="00F56B9A"/>
    <w:rsid w:val="00F63D56"/>
    <w:rsid w:val="00F6501A"/>
    <w:rsid w:val="00F70FBE"/>
    <w:rsid w:val="00F871F6"/>
    <w:rsid w:val="00FA17D8"/>
    <w:rsid w:val="00FB7359"/>
    <w:rsid w:val="00FC5FC1"/>
    <w:rsid w:val="00FE1F38"/>
    <w:rsid w:val="00FE328B"/>
    <w:rsid w:val="00FF33E8"/>
    <w:rsid w:val="00FF51B4"/>
    <w:rsid w:val="00FF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E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Shading Accent 2"/>
    <w:basedOn w:val="a1"/>
    <w:uiPriority w:val="60"/>
    <w:rsid w:val="00F2334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CC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A5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7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5425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D7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542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E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Shading Accent 2"/>
    <w:basedOn w:val="a1"/>
    <w:uiPriority w:val="60"/>
    <w:rsid w:val="00F2334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CC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A5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7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5425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D7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54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FBF24-7CBC-420D-9718-FA96F057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787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ОЗЗ</cp:lastModifiedBy>
  <cp:revision>6</cp:revision>
  <cp:lastPrinted>2014-01-03T09:47:00Z</cp:lastPrinted>
  <dcterms:created xsi:type="dcterms:W3CDTF">2015-03-04T10:28:00Z</dcterms:created>
  <dcterms:modified xsi:type="dcterms:W3CDTF">2019-12-11T11:04:00Z</dcterms:modified>
</cp:coreProperties>
</file>