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E3" w:rsidRDefault="008B46E3" w:rsidP="008B46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2265">
        <w:rPr>
          <w:rFonts w:ascii="Times New Roman" w:hAnsi="Times New Roman" w:cs="Times New Roman"/>
          <w:b/>
          <w:sz w:val="28"/>
          <w:szCs w:val="24"/>
        </w:rPr>
        <w:t>Министерство здравоохранения Республики Беларусь</w:t>
      </w:r>
      <w:bookmarkEnd w:id="0"/>
    </w:p>
    <w:p w:rsidR="008B46E3" w:rsidRDefault="008B46E3" w:rsidP="008B46E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B46E3" w:rsidRPr="008B46E3" w:rsidRDefault="008B46E3" w:rsidP="008B46E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B46E3">
        <w:rPr>
          <w:rFonts w:ascii="Times New Roman" w:hAnsi="Times New Roman" w:cs="Times New Roman"/>
          <w:b/>
          <w:sz w:val="40"/>
          <w:szCs w:val="24"/>
        </w:rPr>
        <w:t>Оздоровление детей. Советы родителям</w:t>
      </w:r>
    </w:p>
    <w:p w:rsidR="008B46E3" w:rsidRDefault="008B46E3" w:rsidP="0040364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87E5A" w:rsidRPr="0046450D" w:rsidRDefault="005D1369" w:rsidP="0046450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136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14008</wp:posOffset>
            </wp:positionH>
            <wp:positionV relativeFrom="paragraph">
              <wp:posOffset>3241</wp:posOffset>
            </wp:positionV>
            <wp:extent cx="1692313" cy="1542197"/>
            <wp:effectExtent l="19050" t="0" r="3137" b="0"/>
            <wp:wrapTight wrapText="bothSides">
              <wp:wrapPolygon edited="0">
                <wp:start x="-243" y="0"/>
                <wp:lineTo x="-243" y="21345"/>
                <wp:lineTo x="21640" y="21345"/>
                <wp:lineTo x="21640" y="0"/>
                <wp:lineTo x="-243" y="0"/>
              </wp:wrapPolygon>
            </wp:wrapTight>
            <wp:docPr id="4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13" cy="15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FE8" w:rsidRPr="00B07293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Летние каникулы — самое благоприятное время, когда необходимо использовать все имеющиеся возможности для оздоровления ребенка. От того, как будет организован отдых, зависит </w:t>
      </w:r>
      <w:r w:rsidR="005B46E5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="0046450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A5FE8" w:rsidRPr="00B07293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здоровье </w:t>
      </w:r>
      <w:r w:rsidR="005B46E5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BA5FE8" w:rsidRPr="00B07293">
        <w:rPr>
          <w:rFonts w:ascii="Times New Roman" w:eastAsia="Times New Roman" w:hAnsi="Times New Roman" w:cs="Times New Roman"/>
          <w:b/>
          <w:sz w:val="28"/>
          <w:szCs w:val="28"/>
        </w:rPr>
        <w:t>успехи в учебе.</w:t>
      </w:r>
      <w:r w:rsidR="008E031B" w:rsidRPr="00B07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FE8" w:rsidRPr="0046450D" w:rsidRDefault="00287E5A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сли ребенок по каким-то причинам не попал в оздоровительный лагерь, родителям рекомендуем воспользоваться следующими принципами оздоровления своих детей в домашних условиях. </w:t>
      </w:r>
    </w:p>
    <w:p w:rsidR="00BA5FE8" w:rsidRPr="00BF34A3" w:rsidRDefault="008B46E3" w:rsidP="00BF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F8C49D7" wp14:editId="73F9B0B8">
            <wp:simplePos x="0" y="0"/>
            <wp:positionH relativeFrom="column">
              <wp:posOffset>4137660</wp:posOffset>
            </wp:positionH>
            <wp:positionV relativeFrom="paragraph">
              <wp:posOffset>1246505</wp:posOffset>
            </wp:positionV>
            <wp:extent cx="2390775" cy="1541145"/>
            <wp:effectExtent l="0" t="0" r="0" b="0"/>
            <wp:wrapTight wrapText="bothSides">
              <wp:wrapPolygon edited="0">
                <wp:start x="0" y="0"/>
                <wp:lineTo x="0" y="21360"/>
                <wp:lineTo x="21514" y="21360"/>
                <wp:lineTo x="21514" y="0"/>
                <wp:lineTo x="0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7E2" w:rsidRPr="00BB17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0941" w:rsidRPr="00BB17DF">
        <w:rPr>
          <w:rFonts w:ascii="Times New Roman" w:hAnsi="Times New Roman" w:cs="Times New Roman"/>
          <w:b/>
          <w:sz w:val="28"/>
          <w:szCs w:val="28"/>
        </w:rPr>
        <w:t>Совет первый.</w:t>
      </w:r>
      <w:r w:rsidR="00BA5FE8" w:rsidRPr="00BB1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7DF" w:rsidRPr="00BB17DF">
        <w:rPr>
          <w:rFonts w:ascii="Times New Roman" w:hAnsi="Times New Roman" w:cs="Times New Roman"/>
          <w:sz w:val="28"/>
          <w:szCs w:val="28"/>
        </w:rPr>
        <w:t>Пр</w:t>
      </w:r>
      <w:r w:rsidR="00BB17DF">
        <w:rPr>
          <w:rFonts w:ascii="Times New Roman" w:hAnsi="Times New Roman" w:cs="Times New Roman"/>
          <w:sz w:val="28"/>
          <w:szCs w:val="28"/>
        </w:rPr>
        <w:t>авильно организуйте</w:t>
      </w:r>
      <w:r w:rsidR="00BB17DF" w:rsidRPr="00BB17DF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BF34A3">
        <w:rPr>
          <w:rFonts w:ascii="Times New Roman" w:hAnsi="Times New Roman" w:cs="Times New Roman"/>
          <w:sz w:val="28"/>
          <w:szCs w:val="28"/>
        </w:rPr>
        <w:t xml:space="preserve">дня </w:t>
      </w:r>
      <w:r w:rsidR="00BB17DF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="00BB17DF" w:rsidRPr="00BB17DF">
        <w:rPr>
          <w:rFonts w:ascii="Times New Roman" w:hAnsi="Times New Roman" w:cs="Times New Roman"/>
          <w:sz w:val="28"/>
          <w:szCs w:val="28"/>
        </w:rPr>
        <w:t>Основными</w:t>
      </w:r>
      <w:r w:rsidR="00BB17DF">
        <w:rPr>
          <w:rFonts w:ascii="Times New Roman" w:hAnsi="Times New Roman" w:cs="Times New Roman"/>
          <w:sz w:val="28"/>
          <w:szCs w:val="28"/>
        </w:rPr>
        <w:t xml:space="preserve"> элементами режима дня в летний период</w:t>
      </w:r>
      <w:r w:rsidR="00BB17DF" w:rsidRPr="00BB17DF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BB17DF">
        <w:rPr>
          <w:rFonts w:ascii="Times New Roman" w:hAnsi="Times New Roman" w:cs="Times New Roman"/>
          <w:sz w:val="28"/>
          <w:szCs w:val="28"/>
        </w:rPr>
        <w:t xml:space="preserve"> </w:t>
      </w:r>
      <w:r w:rsidR="00BB17DF" w:rsidRPr="00BB17DF">
        <w:rPr>
          <w:rFonts w:ascii="Times New Roman" w:hAnsi="Times New Roman" w:cs="Times New Roman"/>
          <w:sz w:val="28"/>
          <w:szCs w:val="28"/>
        </w:rPr>
        <w:t>активный отдых с максимальным пребыванием на свежем воздухе, регулярное и достаточное питание, свободная деятель</w:t>
      </w:r>
      <w:r w:rsidR="00BB17DF">
        <w:rPr>
          <w:rFonts w:ascii="Times New Roman" w:hAnsi="Times New Roman" w:cs="Times New Roman"/>
          <w:sz w:val="28"/>
          <w:szCs w:val="28"/>
        </w:rPr>
        <w:t xml:space="preserve">ность по индивидуальному выбору, полезный </w:t>
      </w:r>
      <w:r w:rsidR="00BF34A3">
        <w:rPr>
          <w:rFonts w:ascii="Times New Roman" w:hAnsi="Times New Roman" w:cs="Times New Roman"/>
          <w:sz w:val="28"/>
          <w:szCs w:val="28"/>
        </w:rPr>
        <w:t xml:space="preserve">посильный </w:t>
      </w:r>
      <w:r w:rsidR="00BB17DF">
        <w:rPr>
          <w:rFonts w:ascii="Times New Roman" w:hAnsi="Times New Roman" w:cs="Times New Roman"/>
          <w:sz w:val="28"/>
          <w:szCs w:val="28"/>
        </w:rPr>
        <w:t>труд</w:t>
      </w:r>
      <w:r w:rsidR="00BF34A3">
        <w:rPr>
          <w:rFonts w:ascii="Times New Roman" w:hAnsi="Times New Roman" w:cs="Times New Roman"/>
          <w:sz w:val="28"/>
          <w:szCs w:val="28"/>
        </w:rPr>
        <w:t xml:space="preserve">, </w:t>
      </w:r>
      <w:r w:rsidR="00BF34A3" w:rsidRPr="00BF34A3">
        <w:rPr>
          <w:rFonts w:ascii="Times New Roman" w:hAnsi="Times New Roman" w:cs="Times New Roman"/>
          <w:sz w:val="28"/>
          <w:szCs w:val="28"/>
        </w:rPr>
        <w:t xml:space="preserve"> </w:t>
      </w:r>
      <w:r w:rsidR="00BF34A3">
        <w:rPr>
          <w:rFonts w:ascii="Times New Roman" w:hAnsi="Times New Roman" w:cs="Times New Roman"/>
          <w:sz w:val="28"/>
          <w:szCs w:val="28"/>
        </w:rPr>
        <w:t>достаточный ночной</w:t>
      </w:r>
      <w:r w:rsidR="00BF34A3" w:rsidRPr="00BB17DF">
        <w:rPr>
          <w:rFonts w:ascii="Times New Roman" w:hAnsi="Times New Roman" w:cs="Times New Roman"/>
          <w:sz w:val="28"/>
          <w:szCs w:val="28"/>
        </w:rPr>
        <w:t xml:space="preserve"> сон</w:t>
      </w:r>
      <w:r w:rsidR="00BF34A3">
        <w:rPr>
          <w:rFonts w:ascii="Times New Roman" w:hAnsi="Times New Roman" w:cs="Times New Roman"/>
          <w:sz w:val="28"/>
          <w:szCs w:val="28"/>
        </w:rPr>
        <w:t xml:space="preserve"> (не менее 10 часов), также желателен и дневной сон.  </w:t>
      </w:r>
      <w:r w:rsidR="00897E9C">
        <w:rPr>
          <w:rFonts w:ascii="Times New Roman" w:hAnsi="Times New Roman" w:cs="Times New Roman"/>
          <w:sz w:val="28"/>
          <w:szCs w:val="28"/>
        </w:rPr>
        <w:t>Все э</w:t>
      </w:r>
      <w:r w:rsidR="00BF34A3">
        <w:rPr>
          <w:rFonts w:ascii="Times New Roman" w:hAnsi="Times New Roman" w:cs="Times New Roman"/>
          <w:sz w:val="28"/>
          <w:szCs w:val="28"/>
        </w:rPr>
        <w:t xml:space="preserve">то </w:t>
      </w:r>
      <w:r w:rsidR="00BF34A3" w:rsidRPr="00BB17DF">
        <w:rPr>
          <w:rFonts w:ascii="Times New Roman" w:hAnsi="Times New Roman" w:cs="Times New Roman"/>
          <w:sz w:val="28"/>
          <w:szCs w:val="28"/>
        </w:rPr>
        <w:t>позволит</w:t>
      </w:r>
      <w:r w:rsidR="00BF34A3">
        <w:rPr>
          <w:rFonts w:ascii="Times New Roman" w:hAnsi="Times New Roman" w:cs="Times New Roman"/>
          <w:sz w:val="28"/>
          <w:szCs w:val="28"/>
        </w:rPr>
        <w:t xml:space="preserve"> </w:t>
      </w:r>
      <w:r w:rsidR="00897E9C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644872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F32D0C">
        <w:rPr>
          <w:rFonts w:ascii="Times New Roman" w:hAnsi="Times New Roman" w:cs="Times New Roman"/>
          <w:sz w:val="28"/>
          <w:szCs w:val="28"/>
        </w:rPr>
        <w:t>адаптироваться к началу учебного года.</w:t>
      </w:r>
    </w:p>
    <w:p w:rsidR="00BA5FE8" w:rsidRPr="0046450D" w:rsidRDefault="007D17E2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0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2BF1" w:rsidRPr="0046450D">
        <w:rPr>
          <w:rFonts w:ascii="Times New Roman" w:hAnsi="Times New Roman" w:cs="Times New Roman"/>
          <w:b/>
          <w:sz w:val="28"/>
          <w:szCs w:val="28"/>
        </w:rPr>
        <w:t>Совет второй.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Летом 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>н быть на свежем воздухе как можно больше. Ежедневные прогулки, игры, физкультурные и спортивные занятия на свежем воздухе - это лу</w:t>
      </w:r>
      <w:r w:rsidR="00363280">
        <w:rPr>
          <w:rFonts w:ascii="Times New Roman" w:eastAsia="Times New Roman" w:hAnsi="Times New Roman" w:cs="Times New Roman"/>
          <w:sz w:val="28"/>
          <w:szCs w:val="28"/>
        </w:rPr>
        <w:t xml:space="preserve">чший отдых после учебного года.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Большая ценность физических упражнений состоит в том, что, занимаясь ими, ребенок не только укрепляет свое здоровье, но и приобретает ряд двигательных и моральных качеств. К первым относятся ловкость, быстрота, сила, выносливость, гибкость, ко вторым – настойчивость, смелость, дисциплинированность. </w:t>
      </w:r>
    </w:p>
    <w:p w:rsidR="00287E5A" w:rsidRPr="00504265" w:rsidRDefault="00266143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45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835660</wp:posOffset>
            </wp:positionV>
            <wp:extent cx="2273300" cy="1432560"/>
            <wp:effectExtent l="19050" t="0" r="0" b="0"/>
            <wp:wrapTight wrapText="bothSides">
              <wp:wrapPolygon edited="0">
                <wp:start x="-181" y="0"/>
                <wp:lineTo x="-181" y="21255"/>
                <wp:lineTo x="21540" y="21255"/>
                <wp:lineTo x="21540" y="0"/>
                <wp:lineTo x="-181" y="0"/>
              </wp:wrapPolygon>
            </wp:wrapTight>
            <wp:docPr id="3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2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709C" w:rsidRPr="0046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оградите ребенка от компьютера или хотя бы сократите </w:t>
      </w:r>
      <w:r w:rsidR="00504265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>пользовани</w:t>
      </w:r>
      <w:r w:rsidR="0050426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="005042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1DA2" w:rsidRPr="0046450D" w:rsidRDefault="007D17E2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42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1D11" w:rsidRPr="0046450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04265" w:rsidRPr="0046450D">
        <w:rPr>
          <w:rFonts w:ascii="Times New Roman" w:hAnsi="Times New Roman" w:cs="Times New Roman"/>
          <w:b/>
          <w:sz w:val="28"/>
          <w:szCs w:val="28"/>
        </w:rPr>
        <w:t>третий.</w:t>
      </w:r>
      <w:r w:rsidR="00891D11" w:rsidRPr="0046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Рацион питания должен содержать достаточное количество молочных и мясных продуктов, свежих фруктов и овощей. Лето - самый благоприятный период для восполнения недостатка витаминов. 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 xml:space="preserve">Не перенасыщайте меню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мучными и кондитерскими изделиями. Их лучше заменять фруктами, ягодами, зефиром, мармеладом, которые содержат пектин. Слизистая оболочка ребенка очень чувствительна к жареной, острой пище, поэтому для профилактики гастрит</w:t>
      </w:r>
      <w:r w:rsidR="003632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питание должно быть щадящим. Например, в питании детей запрещается использовать изделия во фритюре, натуральный кофе,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 xml:space="preserve"> острые приправы (перец, горчица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, уксус), а также продукты их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содержащие (маринованные овощи, майонез и томатный соус с содержанием уксуса). Не рекомендуются продукты с использованием химических консервантов (колбасы вареные</w:t>
      </w:r>
      <w:r w:rsidR="0036328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копченые мясные, рыбные продукты)</w:t>
      </w:r>
      <w:r w:rsidR="004D3231" w:rsidRPr="00464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D3231" w:rsidRPr="0046450D">
        <w:rPr>
          <w:rFonts w:ascii="Times New Roman" w:eastAsia="Times New Roman" w:hAnsi="Times New Roman" w:cs="Times New Roman"/>
          <w:sz w:val="28"/>
          <w:szCs w:val="28"/>
        </w:rPr>
        <w:t>фастфуд</w:t>
      </w:r>
      <w:proofErr w:type="spellEnd"/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FE8" w:rsidRPr="00B459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Исключите эти продукты из домашнего 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>рациона питания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ребенка. Кроме того, обратите внимание на что идут </w:t>
      </w:r>
      <w:r w:rsidR="00AB1A66" w:rsidRPr="0046450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>карманные деньги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: недопустимо частое употребление чипсов, сухариков, жевательных резинок. </w:t>
      </w:r>
    </w:p>
    <w:p w:rsidR="00BA5FE8" w:rsidRPr="0046450D" w:rsidRDefault="008B46E3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316102" wp14:editId="6F6364EA">
            <wp:simplePos x="0" y="0"/>
            <wp:positionH relativeFrom="column">
              <wp:posOffset>4787265</wp:posOffset>
            </wp:positionH>
            <wp:positionV relativeFrom="paragraph">
              <wp:posOffset>-360680</wp:posOffset>
            </wp:positionV>
            <wp:extent cx="1659255" cy="1405255"/>
            <wp:effectExtent l="0" t="0" r="0" b="0"/>
            <wp:wrapSquare wrapText="bothSides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E73" w:rsidRPr="0046450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04265" w:rsidRPr="0046450D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504265">
        <w:rPr>
          <w:rFonts w:ascii="Times New Roman" w:hAnsi="Times New Roman" w:cs="Times New Roman"/>
          <w:b/>
          <w:sz w:val="28"/>
          <w:szCs w:val="28"/>
        </w:rPr>
        <w:t>.</w:t>
      </w:r>
      <w:r w:rsidR="00504265" w:rsidRPr="0046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>В жаркий период возрастает потребность в жидкости. Компенсировать ее необходимо питьевой водой, соками, компотами. Нельзя злоупотреблять</w:t>
      </w:r>
      <w:r w:rsidR="00DF5D44" w:rsidRPr="0046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>цветными газированными напитками, особенно «Кока-колой». Газированные напитки не утоляют жажду, содержат много сахара, вредных химических веществ и могут вызвать такие заболевания, как ожирение, гастрит, аллергию.</w:t>
      </w:r>
    </w:p>
    <w:p w:rsidR="0016348D" w:rsidRPr="0046450D" w:rsidRDefault="00C250DA" w:rsidP="00BA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60325</wp:posOffset>
            </wp:positionV>
            <wp:extent cx="1564005" cy="1214120"/>
            <wp:effectExtent l="0" t="0" r="0" b="0"/>
            <wp:wrapSquare wrapText="bothSides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441" w:rsidRPr="004645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1BBF" w:rsidRPr="0046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441" w:rsidRPr="004645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348D" w:rsidRPr="0046450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04265" w:rsidRPr="0046450D">
        <w:rPr>
          <w:rFonts w:ascii="Times New Roman" w:hAnsi="Times New Roman" w:cs="Times New Roman"/>
          <w:b/>
          <w:sz w:val="28"/>
          <w:szCs w:val="28"/>
        </w:rPr>
        <w:t>пятый.</w:t>
      </w:r>
      <w:r w:rsidR="005042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7441" w:rsidRPr="0046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Так как летом отмечается сезонный подъем острых кишечных заболеваний, не нужно забывать о соблюдении </w:t>
      </w:r>
      <w:r w:rsidR="003832A2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личной гигиены. Родителям необходимо приучить </w:t>
      </w:r>
      <w:r w:rsidR="007B70F8" w:rsidRPr="0046450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мыть руки после прихода с улицы, перед едой, а также перед приготовлением пищи, после уборки в доме, посещения туалета; тщательно мыть овощи, фрукты, ягоды, зелен</w:t>
      </w:r>
      <w:r w:rsidR="003832A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5FE8" w:rsidRPr="0046450D" w:rsidRDefault="007D17E2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45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B46E5" w:rsidRPr="0046450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04265" w:rsidRPr="0046450D">
        <w:rPr>
          <w:rFonts w:ascii="Times New Roman" w:hAnsi="Times New Roman" w:cs="Times New Roman"/>
          <w:b/>
          <w:sz w:val="28"/>
          <w:szCs w:val="28"/>
        </w:rPr>
        <w:t>шестой</w:t>
      </w:r>
      <w:r w:rsidR="00504265">
        <w:rPr>
          <w:rFonts w:ascii="Times New Roman" w:hAnsi="Times New Roman" w:cs="Times New Roman"/>
          <w:b/>
          <w:sz w:val="28"/>
          <w:szCs w:val="28"/>
        </w:rPr>
        <w:t>.</w:t>
      </w:r>
      <w:r w:rsidR="00C500D6" w:rsidRPr="0046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D6A" w:rsidRPr="00EA6D6A">
        <w:rPr>
          <w:rFonts w:ascii="Times New Roman" w:hAnsi="Times New Roman" w:cs="Times New Roman"/>
          <w:sz w:val="28"/>
          <w:szCs w:val="28"/>
        </w:rPr>
        <w:t>Н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еобходимо максимально использовать для укрепления здоровья эффективные и доступные закаливающие средства — </w:t>
      </w:r>
      <w:r w:rsidR="00BA5FE8" w:rsidRPr="0046450D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солнце, воздух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A5FE8" w:rsidRPr="0046450D">
        <w:rPr>
          <w:rFonts w:ascii="Times New Roman" w:eastAsia="Times New Roman" w:hAnsi="Times New Roman" w:cs="Times New Roman"/>
          <w:iCs/>
          <w:sz w:val="28"/>
          <w:szCs w:val="28"/>
        </w:rPr>
        <w:t>воду.</w:t>
      </w:r>
    </w:p>
    <w:p w:rsidR="00BA5FE8" w:rsidRPr="0046450D" w:rsidRDefault="00821069" w:rsidP="00BA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714375</wp:posOffset>
            </wp:positionV>
            <wp:extent cx="1986915" cy="1323340"/>
            <wp:effectExtent l="19050" t="0" r="0" b="0"/>
            <wp:wrapTight wrapText="bothSides">
              <wp:wrapPolygon edited="0">
                <wp:start x="-207" y="0"/>
                <wp:lineTo x="-207" y="21144"/>
                <wp:lineTo x="21538" y="21144"/>
                <wp:lineTo x="21538" y="0"/>
                <wp:lineTo x="-207" y="0"/>
              </wp:wrapPolygon>
            </wp:wrapTight>
            <wp:docPr id="2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720" w:rsidRPr="0046450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>Солнце — это мощный оздоровительный фактор. Однако избыточное облучение солнечным светом может иметь отрицательный эффект: солнечные ожоги, расстройства сердечно-сосудистой системы, дыхания, вялость, раздражительность, головокружение в результате теплового и солнечного ударов. Для предотвращения теплового удара обязательно</w:t>
      </w:r>
      <w:r w:rsidR="00460FA0" w:rsidRPr="0046450D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использова</w:t>
      </w:r>
      <w:r w:rsidR="00460FA0" w:rsidRPr="0046450D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головно</w:t>
      </w:r>
      <w:r w:rsidR="00460FA0" w:rsidRPr="004645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убор</w:t>
      </w:r>
      <w:r w:rsidR="00BA5FE8" w:rsidRPr="0046450D">
        <w:rPr>
          <w:sz w:val="28"/>
          <w:szCs w:val="28"/>
        </w:rPr>
        <w:t>.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  В жаркие дни ребенок должен носить одежду только из натуральных тканей. Во избежание солнечных ожогов, кожу необходимо смазывать солнцезащитным кремом с максимальной степенью защиты от ультрафиолетовых лучей. Нельзя принимать солнечные ванны натощак и ранее чем через 1 – 1,5 часа после еды. Лучшее время — с 9 до 11 часов и с 16 до 18 часов.</w:t>
      </w:r>
      <w:r w:rsidR="00BA5FE8" w:rsidRPr="004645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солнечных ванн индивидуальна: зависит от возраста, типа кожи, состояния </w:t>
      </w:r>
      <w:r w:rsidR="00A20732" w:rsidRPr="0046450D">
        <w:rPr>
          <w:rFonts w:ascii="Times New Roman" w:eastAsia="Times New Roman" w:hAnsi="Times New Roman" w:cs="Times New Roman"/>
          <w:sz w:val="28"/>
          <w:szCs w:val="28"/>
        </w:rPr>
        <w:t xml:space="preserve">ребенка. Желательно, чтобы ребенок </w:t>
      </w:r>
      <w:r w:rsidR="00BA5FE8" w:rsidRPr="0046450D">
        <w:rPr>
          <w:rFonts w:ascii="Times New Roman" w:eastAsia="Times New Roman" w:hAnsi="Times New Roman" w:cs="Times New Roman"/>
          <w:sz w:val="28"/>
          <w:szCs w:val="28"/>
        </w:rPr>
        <w:t xml:space="preserve">не лежал на открытом солнце, а играл, бегал, попадая то на солнце, то в тень. </w:t>
      </w:r>
    </w:p>
    <w:p w:rsidR="00BA5FE8" w:rsidRPr="0046450D" w:rsidRDefault="00BA5FE8" w:rsidP="00BA5FE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0D">
        <w:rPr>
          <w:rFonts w:ascii="Times New Roman" w:eastAsia="Times New Roman" w:hAnsi="Times New Roman" w:cs="Times New Roman"/>
          <w:sz w:val="28"/>
          <w:szCs w:val="28"/>
        </w:rPr>
        <w:t xml:space="preserve">         Купание требует внимательного контроля со стороны взрослых. Температура воздуха должна быть 24 – 25 °С, воды — не ниже 20 °С. </w:t>
      </w:r>
    </w:p>
    <w:p w:rsidR="0046450D" w:rsidRPr="008B46E3" w:rsidRDefault="0046450D" w:rsidP="00A207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F37730" w:rsidRDefault="00E02F6E" w:rsidP="00A2073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8B46E3">
        <w:rPr>
          <w:rFonts w:ascii="Times New Roman" w:hAnsi="Times New Roman" w:cs="Times New Roman"/>
          <w:b/>
          <w:i/>
          <w:sz w:val="32"/>
          <w:szCs w:val="36"/>
        </w:rPr>
        <w:t>Выполняя эти несложные рекомендации, Вы</w:t>
      </w:r>
      <w:r w:rsidR="00BA5FE8" w:rsidRPr="008B46E3">
        <w:rPr>
          <w:rFonts w:ascii="Times New Roman" w:hAnsi="Times New Roman" w:cs="Times New Roman"/>
          <w:b/>
          <w:i/>
          <w:sz w:val="32"/>
          <w:szCs w:val="36"/>
        </w:rPr>
        <w:t xml:space="preserve"> сохраните </w:t>
      </w:r>
      <w:r w:rsidR="00E56032" w:rsidRPr="008B46E3">
        <w:rPr>
          <w:rFonts w:ascii="Times New Roman" w:hAnsi="Times New Roman" w:cs="Times New Roman"/>
          <w:b/>
          <w:i/>
          <w:sz w:val="32"/>
          <w:szCs w:val="36"/>
        </w:rPr>
        <w:t xml:space="preserve">и укрепите </w:t>
      </w:r>
      <w:r w:rsidR="00BA5FE8" w:rsidRPr="008B46E3">
        <w:rPr>
          <w:rFonts w:ascii="Times New Roman" w:hAnsi="Times New Roman" w:cs="Times New Roman"/>
          <w:b/>
          <w:i/>
          <w:sz w:val="32"/>
          <w:szCs w:val="36"/>
        </w:rPr>
        <w:t>здоровье своих детей!</w:t>
      </w:r>
    </w:p>
    <w:p w:rsidR="008B46E3" w:rsidRDefault="008B46E3" w:rsidP="008B46E3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730" w:rsidRPr="008B46E3" w:rsidRDefault="008B46E3" w:rsidP="008B46E3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B46E3">
        <w:rPr>
          <w:rFonts w:ascii="Times New Roman" w:eastAsia="Times New Roman" w:hAnsi="Times New Roman" w:cs="Times New Roman"/>
          <w:sz w:val="24"/>
          <w:szCs w:val="28"/>
        </w:rPr>
        <w:t>ГУ «Солигорский зональный центр гигиены и эпидемиологии»</w:t>
      </w:r>
    </w:p>
    <w:sectPr w:rsidR="00F37730" w:rsidRPr="008B46E3" w:rsidSect="008B46E3">
      <w:footerReference w:type="defaul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A4" w:rsidRDefault="00FE41A4" w:rsidP="005B46E5">
      <w:pPr>
        <w:spacing w:after="0" w:line="240" w:lineRule="auto"/>
      </w:pPr>
      <w:r>
        <w:separator/>
      </w:r>
    </w:p>
  </w:endnote>
  <w:endnote w:type="continuationSeparator" w:id="0">
    <w:p w:rsidR="00FE41A4" w:rsidRDefault="00FE41A4" w:rsidP="005B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50D" w:rsidRDefault="0046450D">
    <w:pPr>
      <w:pStyle w:val="a9"/>
      <w:jc w:val="center"/>
    </w:pPr>
  </w:p>
  <w:p w:rsidR="005B46E5" w:rsidRDefault="005B46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A4" w:rsidRDefault="00FE41A4" w:rsidP="005B46E5">
      <w:pPr>
        <w:spacing w:after="0" w:line="240" w:lineRule="auto"/>
      </w:pPr>
      <w:r>
        <w:separator/>
      </w:r>
    </w:p>
  </w:footnote>
  <w:footnote w:type="continuationSeparator" w:id="0">
    <w:p w:rsidR="00FE41A4" w:rsidRDefault="00FE41A4" w:rsidP="005B4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57D"/>
    <w:rsid w:val="00036099"/>
    <w:rsid w:val="00062F20"/>
    <w:rsid w:val="0007628E"/>
    <w:rsid w:val="00082BC0"/>
    <w:rsid w:val="00095D8B"/>
    <w:rsid w:val="000A26C7"/>
    <w:rsid w:val="000B01A0"/>
    <w:rsid w:val="000C56F4"/>
    <w:rsid w:val="000D44EF"/>
    <w:rsid w:val="000E2E70"/>
    <w:rsid w:val="000E64A8"/>
    <w:rsid w:val="000F7D7F"/>
    <w:rsid w:val="001017EE"/>
    <w:rsid w:val="00110C11"/>
    <w:rsid w:val="0013274A"/>
    <w:rsid w:val="00152C4B"/>
    <w:rsid w:val="001531F2"/>
    <w:rsid w:val="00162265"/>
    <w:rsid w:val="0016348D"/>
    <w:rsid w:val="0017460E"/>
    <w:rsid w:val="0019196C"/>
    <w:rsid w:val="001B1CD5"/>
    <w:rsid w:val="001D3BC6"/>
    <w:rsid w:val="001E5A44"/>
    <w:rsid w:val="001F480C"/>
    <w:rsid w:val="00266143"/>
    <w:rsid w:val="002805D0"/>
    <w:rsid w:val="00287E5A"/>
    <w:rsid w:val="00291812"/>
    <w:rsid w:val="00291BBF"/>
    <w:rsid w:val="002A0C80"/>
    <w:rsid w:val="002C04D1"/>
    <w:rsid w:val="002C76C2"/>
    <w:rsid w:val="002E10AE"/>
    <w:rsid w:val="003141CF"/>
    <w:rsid w:val="00330732"/>
    <w:rsid w:val="00351EF8"/>
    <w:rsid w:val="00363280"/>
    <w:rsid w:val="00365F34"/>
    <w:rsid w:val="003832A2"/>
    <w:rsid w:val="003B6C8E"/>
    <w:rsid w:val="003E75F0"/>
    <w:rsid w:val="0040364D"/>
    <w:rsid w:val="004134AC"/>
    <w:rsid w:val="004140A8"/>
    <w:rsid w:val="0043597E"/>
    <w:rsid w:val="004401D3"/>
    <w:rsid w:val="00440649"/>
    <w:rsid w:val="00446688"/>
    <w:rsid w:val="00460FA0"/>
    <w:rsid w:val="00462897"/>
    <w:rsid w:val="0046450D"/>
    <w:rsid w:val="00474D87"/>
    <w:rsid w:val="004847A4"/>
    <w:rsid w:val="00497806"/>
    <w:rsid w:val="004C44BA"/>
    <w:rsid w:val="004D3231"/>
    <w:rsid w:val="004E2794"/>
    <w:rsid w:val="004E2F5C"/>
    <w:rsid w:val="004E3C17"/>
    <w:rsid w:val="00504265"/>
    <w:rsid w:val="00513D70"/>
    <w:rsid w:val="005161B0"/>
    <w:rsid w:val="00530571"/>
    <w:rsid w:val="00533221"/>
    <w:rsid w:val="0054421E"/>
    <w:rsid w:val="00552E7E"/>
    <w:rsid w:val="005825A4"/>
    <w:rsid w:val="005954B1"/>
    <w:rsid w:val="005B46E5"/>
    <w:rsid w:val="005C01EB"/>
    <w:rsid w:val="005C3662"/>
    <w:rsid w:val="005D0941"/>
    <w:rsid w:val="005D123E"/>
    <w:rsid w:val="005D1369"/>
    <w:rsid w:val="005D2BDB"/>
    <w:rsid w:val="005E3A54"/>
    <w:rsid w:val="00644872"/>
    <w:rsid w:val="00646172"/>
    <w:rsid w:val="00657BA9"/>
    <w:rsid w:val="00672ECC"/>
    <w:rsid w:val="0067582D"/>
    <w:rsid w:val="006A3E56"/>
    <w:rsid w:val="006C757D"/>
    <w:rsid w:val="006D4D22"/>
    <w:rsid w:val="00702444"/>
    <w:rsid w:val="00730E72"/>
    <w:rsid w:val="007343C1"/>
    <w:rsid w:val="007345C7"/>
    <w:rsid w:val="007A041E"/>
    <w:rsid w:val="007A1C21"/>
    <w:rsid w:val="007A514C"/>
    <w:rsid w:val="007B70F8"/>
    <w:rsid w:val="007C2C96"/>
    <w:rsid w:val="007C755A"/>
    <w:rsid w:val="007D17E2"/>
    <w:rsid w:val="00812BF1"/>
    <w:rsid w:val="0081498D"/>
    <w:rsid w:val="00821069"/>
    <w:rsid w:val="00823B43"/>
    <w:rsid w:val="008759C3"/>
    <w:rsid w:val="00885F24"/>
    <w:rsid w:val="00891A87"/>
    <w:rsid w:val="00891D11"/>
    <w:rsid w:val="00897E9C"/>
    <w:rsid w:val="008B46E3"/>
    <w:rsid w:val="008B6CB6"/>
    <w:rsid w:val="008D5C08"/>
    <w:rsid w:val="008E031B"/>
    <w:rsid w:val="008E3F32"/>
    <w:rsid w:val="00912CCA"/>
    <w:rsid w:val="009305CD"/>
    <w:rsid w:val="00955E25"/>
    <w:rsid w:val="0096202A"/>
    <w:rsid w:val="00966049"/>
    <w:rsid w:val="00966296"/>
    <w:rsid w:val="009715C5"/>
    <w:rsid w:val="00982A12"/>
    <w:rsid w:val="00987D13"/>
    <w:rsid w:val="00996F57"/>
    <w:rsid w:val="009A642D"/>
    <w:rsid w:val="009B4C02"/>
    <w:rsid w:val="009E1DA2"/>
    <w:rsid w:val="009F66E1"/>
    <w:rsid w:val="00A20732"/>
    <w:rsid w:val="00A4661A"/>
    <w:rsid w:val="00A613D5"/>
    <w:rsid w:val="00A711B4"/>
    <w:rsid w:val="00A8088E"/>
    <w:rsid w:val="00A814CA"/>
    <w:rsid w:val="00A95B48"/>
    <w:rsid w:val="00AB1A66"/>
    <w:rsid w:val="00AD363E"/>
    <w:rsid w:val="00B07293"/>
    <w:rsid w:val="00B1629B"/>
    <w:rsid w:val="00B43335"/>
    <w:rsid w:val="00B44E82"/>
    <w:rsid w:val="00B653DD"/>
    <w:rsid w:val="00B82189"/>
    <w:rsid w:val="00B86FB1"/>
    <w:rsid w:val="00B95621"/>
    <w:rsid w:val="00BA5FE8"/>
    <w:rsid w:val="00BA7441"/>
    <w:rsid w:val="00BB17DF"/>
    <w:rsid w:val="00BC5D25"/>
    <w:rsid w:val="00BD0161"/>
    <w:rsid w:val="00BD45D9"/>
    <w:rsid w:val="00BD6E66"/>
    <w:rsid w:val="00BE3968"/>
    <w:rsid w:val="00BF0B6D"/>
    <w:rsid w:val="00BF2547"/>
    <w:rsid w:val="00BF34A3"/>
    <w:rsid w:val="00C11CBF"/>
    <w:rsid w:val="00C250DA"/>
    <w:rsid w:val="00C500D6"/>
    <w:rsid w:val="00C633D1"/>
    <w:rsid w:val="00C726AC"/>
    <w:rsid w:val="00C853E0"/>
    <w:rsid w:val="00CE5896"/>
    <w:rsid w:val="00D005DA"/>
    <w:rsid w:val="00D13474"/>
    <w:rsid w:val="00D13745"/>
    <w:rsid w:val="00D43AD8"/>
    <w:rsid w:val="00D51E57"/>
    <w:rsid w:val="00D605F3"/>
    <w:rsid w:val="00D6085E"/>
    <w:rsid w:val="00D66CA5"/>
    <w:rsid w:val="00D81720"/>
    <w:rsid w:val="00DA2E6B"/>
    <w:rsid w:val="00DB2733"/>
    <w:rsid w:val="00DB6303"/>
    <w:rsid w:val="00DC48F8"/>
    <w:rsid w:val="00DF0C5D"/>
    <w:rsid w:val="00DF1D83"/>
    <w:rsid w:val="00DF5D44"/>
    <w:rsid w:val="00E00AE5"/>
    <w:rsid w:val="00E02F6E"/>
    <w:rsid w:val="00E21BE8"/>
    <w:rsid w:val="00E41677"/>
    <w:rsid w:val="00E56032"/>
    <w:rsid w:val="00E77315"/>
    <w:rsid w:val="00E83E76"/>
    <w:rsid w:val="00E94C7B"/>
    <w:rsid w:val="00EA287E"/>
    <w:rsid w:val="00EA6D6A"/>
    <w:rsid w:val="00EC6E54"/>
    <w:rsid w:val="00ED6BFA"/>
    <w:rsid w:val="00ED76F4"/>
    <w:rsid w:val="00EE1E73"/>
    <w:rsid w:val="00EF0622"/>
    <w:rsid w:val="00F220B3"/>
    <w:rsid w:val="00F23849"/>
    <w:rsid w:val="00F32D0C"/>
    <w:rsid w:val="00F37730"/>
    <w:rsid w:val="00F60131"/>
    <w:rsid w:val="00FA1824"/>
    <w:rsid w:val="00FA1EA6"/>
    <w:rsid w:val="00FB709C"/>
    <w:rsid w:val="00FD2E79"/>
    <w:rsid w:val="00FE124F"/>
    <w:rsid w:val="00FE41A4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B10CC-BC54-4792-9124-FADE127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5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C75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B4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B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6E5"/>
  </w:style>
  <w:style w:type="paragraph" w:styleId="a9">
    <w:name w:val="footer"/>
    <w:basedOn w:val="a"/>
    <w:link w:val="aa"/>
    <w:uiPriority w:val="99"/>
    <w:unhideWhenUsed/>
    <w:rsid w:val="005B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AA3E-C1CE-425C-B853-F5662329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</cp:lastModifiedBy>
  <cp:revision>119</cp:revision>
  <cp:lastPrinted>2016-05-17T12:48:00Z</cp:lastPrinted>
  <dcterms:created xsi:type="dcterms:W3CDTF">2014-08-20T09:59:00Z</dcterms:created>
  <dcterms:modified xsi:type="dcterms:W3CDTF">2018-07-13T07:50:00Z</dcterms:modified>
</cp:coreProperties>
</file>