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5D" w:rsidRPr="00B74156" w:rsidRDefault="00B74156" w:rsidP="00530F5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4156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530F5D" w:rsidRDefault="00530F5D" w:rsidP="00EF18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84E" w:rsidRPr="00530F5D" w:rsidRDefault="00EF184E" w:rsidP="00530F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F5D">
        <w:rPr>
          <w:rFonts w:ascii="Times New Roman" w:hAnsi="Times New Roman" w:cs="Times New Roman"/>
          <w:b/>
          <w:sz w:val="32"/>
          <w:szCs w:val="32"/>
        </w:rPr>
        <w:t>Грибок ногтей</w:t>
      </w:r>
    </w:p>
    <w:p w:rsidR="00EF184E" w:rsidRPr="00530F5D" w:rsidRDefault="00371917" w:rsidP="00530F5D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F5D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31727710" wp14:editId="0F4E6FCA">
            <wp:simplePos x="0" y="0"/>
            <wp:positionH relativeFrom="column">
              <wp:posOffset>3516630</wp:posOffset>
            </wp:positionH>
            <wp:positionV relativeFrom="paragraph">
              <wp:posOffset>57150</wp:posOffset>
            </wp:positionV>
            <wp:extent cx="2936240" cy="1774825"/>
            <wp:effectExtent l="0" t="0" r="0" b="0"/>
            <wp:wrapTight wrapText="bothSides">
              <wp:wrapPolygon edited="0">
                <wp:start x="0" y="0"/>
                <wp:lineTo x="0" y="21330"/>
                <wp:lineTo x="21441" y="21330"/>
                <wp:lineTo x="21441" y="0"/>
                <wp:lineTo x="0" y="0"/>
              </wp:wrapPolygon>
            </wp:wrapTight>
            <wp:docPr id="1" name="Рисунок 1" descr="C:\Users\Гость\Desktop\gribok-nogtej-na-ru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gribok-nogtej-na-ruka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B4F" w:rsidRPr="00530F5D">
        <w:rPr>
          <w:rFonts w:ascii="Times New Roman" w:hAnsi="Times New Roman" w:cs="Times New Roman"/>
          <w:sz w:val="32"/>
          <w:szCs w:val="32"/>
        </w:rPr>
        <w:t>Грибок ногтей (</w:t>
      </w:r>
      <w:proofErr w:type="spellStart"/>
      <w:r w:rsidR="00556B4F" w:rsidRPr="00530F5D">
        <w:rPr>
          <w:rFonts w:ascii="Times New Roman" w:hAnsi="Times New Roman" w:cs="Times New Roman"/>
          <w:sz w:val="32"/>
          <w:szCs w:val="32"/>
        </w:rPr>
        <w:t>онихомикоз</w:t>
      </w:r>
      <w:proofErr w:type="spellEnd"/>
      <w:r w:rsidR="00EF184E" w:rsidRPr="00530F5D">
        <w:rPr>
          <w:rFonts w:ascii="Times New Roman" w:hAnsi="Times New Roman" w:cs="Times New Roman"/>
          <w:sz w:val="32"/>
          <w:szCs w:val="32"/>
        </w:rPr>
        <w:t>)— это распространенное заболевание, при котором поражается структура ногтя паразитирующими грибками.</w:t>
      </w:r>
      <w:r w:rsidRPr="00530F5D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 xml:space="preserve"> </w:t>
      </w:r>
    </w:p>
    <w:p w:rsidR="00EF184E" w:rsidRPr="00530F5D" w:rsidRDefault="00EF184E" w:rsidP="00530F5D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F5D">
        <w:rPr>
          <w:rFonts w:ascii="Times New Roman" w:hAnsi="Times New Roman" w:cs="Times New Roman"/>
          <w:sz w:val="32"/>
          <w:szCs w:val="32"/>
        </w:rPr>
        <w:t>Грибковые заболевания ногтей — это очень распространенное заболевание. По данным ВОЗ в мире этим недугом болеет каждый пятый человек. Грибковые заболевания ногтей лечит врач-миколог.</w:t>
      </w:r>
    </w:p>
    <w:p w:rsidR="00EF184E" w:rsidRPr="00530F5D" w:rsidRDefault="00EF184E" w:rsidP="00530F5D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F5D">
        <w:rPr>
          <w:rFonts w:ascii="Times New Roman" w:hAnsi="Times New Roman" w:cs="Times New Roman"/>
          <w:sz w:val="32"/>
          <w:szCs w:val="32"/>
        </w:rPr>
        <w:t>Врачи делят грибковые заболевания стоп и ногтей на две группы:</w:t>
      </w:r>
    </w:p>
    <w:p w:rsidR="00EF184E" w:rsidRPr="00530F5D" w:rsidRDefault="00EF184E" w:rsidP="00530F5D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F5D">
        <w:rPr>
          <w:rFonts w:ascii="Times New Roman" w:hAnsi="Times New Roman" w:cs="Times New Roman"/>
          <w:sz w:val="32"/>
          <w:szCs w:val="32"/>
        </w:rPr>
        <w:t xml:space="preserve">к первой группе относятся болезни под названием эпидермофитии, возбудителем которых является грибок </w:t>
      </w:r>
      <w:proofErr w:type="spellStart"/>
      <w:r w:rsidRPr="00530F5D">
        <w:rPr>
          <w:rFonts w:ascii="Times New Roman" w:hAnsi="Times New Roman" w:cs="Times New Roman"/>
          <w:sz w:val="32"/>
          <w:szCs w:val="32"/>
        </w:rPr>
        <w:t>Trichophyton</w:t>
      </w:r>
      <w:proofErr w:type="spellEnd"/>
      <w:r w:rsidRPr="00530F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0F5D">
        <w:rPr>
          <w:rFonts w:ascii="Times New Roman" w:hAnsi="Times New Roman" w:cs="Times New Roman"/>
          <w:sz w:val="32"/>
          <w:szCs w:val="32"/>
        </w:rPr>
        <w:t>interdigitale</w:t>
      </w:r>
      <w:proofErr w:type="spellEnd"/>
      <w:r w:rsidRPr="00530F5D">
        <w:rPr>
          <w:rFonts w:ascii="Times New Roman" w:hAnsi="Times New Roman" w:cs="Times New Roman"/>
          <w:sz w:val="32"/>
          <w:szCs w:val="32"/>
        </w:rPr>
        <w:t xml:space="preserve">; ко второй — руброфитии, возбудителем является грибок </w:t>
      </w:r>
      <w:proofErr w:type="spellStart"/>
      <w:r w:rsidRPr="00530F5D">
        <w:rPr>
          <w:rFonts w:ascii="Times New Roman" w:hAnsi="Times New Roman" w:cs="Times New Roman"/>
          <w:sz w:val="32"/>
          <w:szCs w:val="32"/>
        </w:rPr>
        <w:t>Trichophyton</w:t>
      </w:r>
      <w:proofErr w:type="spellEnd"/>
      <w:r w:rsidRPr="00530F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0F5D">
        <w:rPr>
          <w:rFonts w:ascii="Times New Roman" w:hAnsi="Times New Roman" w:cs="Times New Roman"/>
          <w:sz w:val="32"/>
          <w:szCs w:val="32"/>
        </w:rPr>
        <w:t>rubrum</w:t>
      </w:r>
      <w:proofErr w:type="spellEnd"/>
      <w:r w:rsidRPr="00530F5D">
        <w:rPr>
          <w:rFonts w:ascii="Times New Roman" w:hAnsi="Times New Roman" w:cs="Times New Roman"/>
          <w:sz w:val="32"/>
          <w:szCs w:val="32"/>
        </w:rPr>
        <w:t>.</w:t>
      </w:r>
    </w:p>
    <w:p w:rsidR="00EF184E" w:rsidRPr="00530F5D" w:rsidRDefault="00EF184E" w:rsidP="00B74156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F5D">
        <w:rPr>
          <w:rFonts w:ascii="Times New Roman" w:hAnsi="Times New Roman" w:cs="Times New Roman"/>
          <w:sz w:val="32"/>
          <w:szCs w:val="32"/>
        </w:rPr>
        <w:t>Грибки могут поражать ногтевые пластины, межпальцевые складки, подошвы и тыльную часть стопы. Безусловно, грибковые поражения ногтей не угрожают жизни человека, но вызывают огромный дискомфорт.</w:t>
      </w:r>
    </w:p>
    <w:p w:rsidR="00EF184E" w:rsidRPr="00530F5D" w:rsidRDefault="00EF184E" w:rsidP="00530F5D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530F5D">
        <w:rPr>
          <w:rFonts w:ascii="Times New Roman" w:hAnsi="Times New Roman" w:cs="Times New Roman"/>
          <w:b/>
          <w:sz w:val="32"/>
          <w:szCs w:val="32"/>
        </w:rPr>
        <w:t>Причины</w:t>
      </w:r>
      <w:r w:rsidR="00556B4F" w:rsidRPr="00530F5D">
        <w:rPr>
          <w:rFonts w:ascii="Times New Roman" w:hAnsi="Times New Roman" w:cs="Times New Roman"/>
          <w:b/>
          <w:sz w:val="32"/>
          <w:szCs w:val="32"/>
        </w:rPr>
        <w:t>:</w:t>
      </w:r>
    </w:p>
    <w:p w:rsidR="00EF184E" w:rsidRPr="00530F5D" w:rsidRDefault="00556B4F" w:rsidP="00530F5D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F5D">
        <w:rPr>
          <w:rFonts w:ascii="Times New Roman" w:hAnsi="Times New Roman" w:cs="Times New Roman"/>
          <w:sz w:val="32"/>
          <w:szCs w:val="32"/>
        </w:rPr>
        <w:t>г</w:t>
      </w:r>
      <w:r w:rsidR="00EF184E" w:rsidRPr="00530F5D">
        <w:rPr>
          <w:rFonts w:ascii="Times New Roman" w:hAnsi="Times New Roman" w:cs="Times New Roman"/>
          <w:sz w:val="32"/>
          <w:szCs w:val="32"/>
        </w:rPr>
        <w:t>енетическая предрасположенность; снижение иммунитета; повышенная потливость; сахарный диабет или другое гормональное заболевание; варикозное расширение вен; неудобная и узкая обувь; травмы ногтей; прием антибиотиков; неправильный и нездоровый образ жизни.</w:t>
      </w:r>
    </w:p>
    <w:p w:rsidR="00EF184E" w:rsidRPr="00530F5D" w:rsidRDefault="00EF184E" w:rsidP="00530F5D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F5D">
        <w:rPr>
          <w:rFonts w:ascii="Times New Roman" w:hAnsi="Times New Roman" w:cs="Times New Roman"/>
          <w:sz w:val="32"/>
          <w:szCs w:val="32"/>
        </w:rPr>
        <w:t>Большая вероятность заражения грибком может быть в банях, бассейнах, в косметических салонах при несоблюдении правил обеззараживания инструментов и других местах общего пользования с повышенной влажностью.</w:t>
      </w:r>
    </w:p>
    <w:p w:rsidR="00EF184E" w:rsidRPr="00530F5D" w:rsidRDefault="00EF184E" w:rsidP="00B74156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F5D">
        <w:rPr>
          <w:rFonts w:ascii="Times New Roman" w:hAnsi="Times New Roman" w:cs="Times New Roman"/>
          <w:sz w:val="32"/>
          <w:szCs w:val="32"/>
        </w:rPr>
        <w:t>Учитывая все вышеперечисленное, можно сделать вывод, что избежать заболевания можно в том случае, если Вы ведете здоровый образ жизни, соблюдаете правила гигиены и ухаживаете за своими ногтями.</w:t>
      </w:r>
    </w:p>
    <w:p w:rsidR="00EF184E" w:rsidRPr="00530F5D" w:rsidRDefault="00EF184E" w:rsidP="00530F5D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0F5D">
        <w:rPr>
          <w:rFonts w:ascii="Times New Roman" w:hAnsi="Times New Roman" w:cs="Times New Roman"/>
          <w:b/>
          <w:sz w:val="32"/>
          <w:szCs w:val="32"/>
        </w:rPr>
        <w:t>Симптомы грибка ногтей:</w:t>
      </w:r>
    </w:p>
    <w:p w:rsidR="00EF184E" w:rsidRPr="00530F5D" w:rsidRDefault="00EF184E" w:rsidP="00530F5D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F5D">
        <w:rPr>
          <w:rFonts w:ascii="Times New Roman" w:hAnsi="Times New Roman" w:cs="Times New Roman"/>
          <w:sz w:val="32"/>
          <w:szCs w:val="32"/>
        </w:rPr>
        <w:t>изменение цвета ногтя; изменение контуров ногтя; нарушение целостности ногтя (слоение, ломкость).</w:t>
      </w:r>
    </w:p>
    <w:p w:rsidR="00EF184E" w:rsidRDefault="00EF184E" w:rsidP="00530F5D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F5D">
        <w:rPr>
          <w:rFonts w:ascii="Times New Roman" w:hAnsi="Times New Roman" w:cs="Times New Roman"/>
          <w:sz w:val="32"/>
          <w:szCs w:val="32"/>
        </w:rPr>
        <w:t>При первых симптомах следует незамедлительно обратиться к врачу-микологу, так как на начальной стадии заболевание очень легко поддается лечению.</w:t>
      </w:r>
    </w:p>
    <w:p w:rsidR="00B74156" w:rsidRDefault="00B74156" w:rsidP="00B7415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411D" w:rsidRPr="0060411D" w:rsidRDefault="0060411D" w:rsidP="00B7415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411D">
        <w:rPr>
          <w:rFonts w:ascii="Times New Roman" w:hAnsi="Times New Roman" w:cs="Times New Roman"/>
          <w:sz w:val="24"/>
          <w:szCs w:val="24"/>
        </w:rPr>
        <w:t xml:space="preserve">Отдел эпидемиологии </w:t>
      </w:r>
    </w:p>
    <w:p w:rsidR="00B74156" w:rsidRPr="0060411D" w:rsidRDefault="00B74156" w:rsidP="00B7415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411D"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 w:rsidRPr="0060411D">
        <w:rPr>
          <w:rFonts w:ascii="Times New Roman" w:hAnsi="Times New Roman" w:cs="Times New Roman"/>
          <w:sz w:val="24"/>
          <w:szCs w:val="24"/>
        </w:rPr>
        <w:t>Солигорский</w:t>
      </w:r>
      <w:proofErr w:type="spellEnd"/>
      <w:r w:rsidRPr="0060411D">
        <w:rPr>
          <w:rFonts w:ascii="Times New Roman" w:hAnsi="Times New Roman" w:cs="Times New Roman"/>
          <w:sz w:val="24"/>
          <w:szCs w:val="24"/>
        </w:rPr>
        <w:t xml:space="preserve"> зональный центр гигиены и эпидемиологии»</w:t>
      </w:r>
    </w:p>
    <w:sectPr w:rsidR="00B74156" w:rsidRPr="0060411D" w:rsidSect="006041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4E"/>
    <w:rsid w:val="00371917"/>
    <w:rsid w:val="00530F5D"/>
    <w:rsid w:val="00556B4F"/>
    <w:rsid w:val="0060411D"/>
    <w:rsid w:val="00A657D3"/>
    <w:rsid w:val="00B74156"/>
    <w:rsid w:val="00E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8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8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ОЗЗ</cp:lastModifiedBy>
  <cp:revision>8</cp:revision>
  <cp:lastPrinted>2020-02-14T06:47:00Z</cp:lastPrinted>
  <dcterms:created xsi:type="dcterms:W3CDTF">2018-05-10T08:31:00Z</dcterms:created>
  <dcterms:modified xsi:type="dcterms:W3CDTF">2020-02-14T06:47:00Z</dcterms:modified>
</cp:coreProperties>
</file>